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18.bin" ContentType="application/vnd.ms-office.activeX"/>
  <Override PartName="/word/activeX/activeX18.xml" ContentType="application/vnd.ms-office.activeX+xml"/>
  <Override PartName="/word/activeX/activeX19.bin" ContentType="application/vnd.ms-office.activeX"/>
  <Override PartName="/word/activeX/activeX19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20.bin" ContentType="application/vnd.ms-office.activeX"/>
  <Override PartName="/word/activeX/activeX20.xml" ContentType="application/vnd.ms-office.activeX+xml"/>
  <Override PartName="/word/activeX/activeX21.bin" ContentType="application/vnd.ms-office.activeX"/>
  <Override PartName="/word/activeX/activeX21.xml" ContentType="application/vnd.ms-office.activeX+xml"/>
  <Override PartName="/word/activeX/activeX22.bin" ContentType="application/vnd.ms-office.activeX"/>
  <Override PartName="/word/activeX/activeX22.xml" ContentType="application/vnd.ms-office.activeX+xml"/>
  <Override PartName="/word/activeX/activeX23.bin" ContentType="application/vnd.ms-office.activeX"/>
  <Override PartName="/word/activeX/activeX23.xml" ContentType="application/vnd.ms-office.activeX+xml"/>
  <Override PartName="/word/activeX/activeX24.bin" ContentType="application/vnd.ms-office.activeX"/>
  <Override PartName="/word/activeX/activeX24.xml" ContentType="application/vnd.ms-office.activeX+xml"/>
  <Override PartName="/word/activeX/activeX25.bin" ContentType="application/vnd.ms-office.activeX"/>
  <Override PartName="/word/activeX/activeX25.xml" ContentType="application/vnd.ms-office.activeX+xml"/>
  <Override PartName="/word/activeX/activeX26.bin" ContentType="application/vnd.ms-office.activeX"/>
  <Override PartName="/word/activeX/activeX26.xml" ContentType="application/vnd.ms-office.activeX+xml"/>
  <Override PartName="/word/activeX/activeX27.bin" ContentType="application/vnd.ms-office.activeX"/>
  <Override PartName="/word/activeX/activeX27.xml" ContentType="application/vnd.ms-office.activeX+xml"/>
  <Override PartName="/word/activeX/activeX28.bin" ContentType="application/vnd.ms-office.activeX"/>
  <Override PartName="/word/activeX/activeX28.xml" ContentType="application/vnd.ms-office.activeX+xml"/>
  <Override PartName="/word/activeX/activeX29.bin" ContentType="application/vnd.ms-office.activeX"/>
  <Override PartName="/word/activeX/activeX29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30.bin" ContentType="application/vnd.ms-office.activeX"/>
  <Override PartName="/word/activeX/activeX30.xml" ContentType="application/vnd.ms-office.activeX+xml"/>
  <Override PartName="/word/activeX/activeX31.bin" ContentType="application/vnd.ms-office.activeX"/>
  <Override PartName="/word/activeX/activeX31.xml" ContentType="application/vnd.ms-office.activeX+xml"/>
  <Override PartName="/word/activeX/activeX32.bin" ContentType="application/vnd.ms-office.activeX"/>
  <Override PartName="/word/activeX/activeX32.xml" ContentType="application/vnd.ms-office.activeX+xml"/>
  <Override PartName="/word/activeX/activeX33.bin" ContentType="application/vnd.ms-office.activeX"/>
  <Override PartName="/word/activeX/activeX33.xml" ContentType="application/vnd.ms-office.activeX+xml"/>
  <Override PartName="/word/activeX/activeX34.bin" ContentType="application/vnd.ms-office.activeX"/>
  <Override PartName="/word/activeX/activeX34.xml" ContentType="application/vnd.ms-office.activeX+xml"/>
  <Override PartName="/word/activeX/activeX35.bin" ContentType="application/vnd.ms-office.activeX"/>
  <Override PartName="/word/activeX/activeX35.xml" ContentType="application/vnd.ms-office.activeX+xml"/>
  <Override PartName="/word/activeX/activeX36.bin" ContentType="application/vnd.ms-office.activeX"/>
  <Override PartName="/word/activeX/activeX36.xml" ContentType="application/vnd.ms-office.activeX+xml"/>
  <Override PartName="/word/activeX/activeX37.bin" ContentType="application/vnd.ms-office.activeX"/>
  <Override PartName="/word/activeX/activeX37.xml" ContentType="application/vnd.ms-office.activeX+xml"/>
  <Override PartName="/word/activeX/activeX38.bin" ContentType="application/vnd.ms-office.activeX"/>
  <Override PartName="/word/activeX/activeX38.xml" ContentType="application/vnd.ms-office.activeX+xml"/>
  <Override PartName="/word/activeX/activeX39.bin" ContentType="application/vnd.ms-office.activeX"/>
  <Override PartName="/word/activeX/activeX39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40.bin" ContentType="application/vnd.ms-office.activeX"/>
  <Override PartName="/word/activeX/activeX40.xml" ContentType="application/vnd.ms-office.activeX+xml"/>
  <Override PartName="/word/activeX/activeX41.bin" ContentType="application/vnd.ms-office.activeX"/>
  <Override PartName="/word/activeX/activeX41.xml" ContentType="application/vnd.ms-office.activeX+xml"/>
  <Override PartName="/word/activeX/activeX42.bin" ContentType="application/vnd.ms-office.activeX"/>
  <Override PartName="/word/activeX/activeX42.xml" ContentType="application/vnd.ms-office.activeX+xml"/>
  <Override PartName="/word/activeX/activeX43.bin" ContentType="application/vnd.ms-office.activeX"/>
  <Override PartName="/word/activeX/activeX43.xml" ContentType="application/vnd.ms-office.activeX+xml"/>
  <Override PartName="/word/activeX/activeX44.bin" ContentType="application/vnd.ms-office.activeX"/>
  <Override PartName="/word/activeX/activeX44.xml" ContentType="application/vnd.ms-office.activeX+xml"/>
  <Override PartName="/word/activeX/activeX45.bin" ContentType="application/vnd.ms-office.activeX"/>
  <Override PartName="/word/activeX/activeX45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Fonts w:hint="default" w:cs="Arial"/>
          <w:b/>
          <w:sz w:val="24"/>
          <w:szCs w:val="24"/>
          <w:lang w:val="nl-BE"/>
        </w:rPr>
      </w:pPr>
      <w:r>
        <w:rPr>
          <w:rFonts w:cs="Arial"/>
          <w:b/>
          <w:sz w:val="24"/>
          <w:szCs w:val="24"/>
        </w:rPr>
        <w:t>INSCHRIJVINGSFORMULIER WERKPLEKBEGELEID(ST)ER TRANSPORT 202</w:t>
      </w:r>
      <w:r>
        <w:rPr>
          <w:rFonts w:hint="default" w:cs="Arial"/>
          <w:b/>
          <w:sz w:val="24"/>
          <w:szCs w:val="24"/>
          <w:lang w:val="nl-BE"/>
        </w:rPr>
        <w:t>3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Fonts w:hint="default" w:cs="Arial"/>
          <w:b/>
          <w:sz w:val="22"/>
          <w:szCs w:val="22"/>
          <w:lang w:val="nl-BE"/>
        </w:rPr>
      </w:pPr>
      <w:r>
        <w:rPr>
          <w:rFonts w:cs="Arial"/>
          <w:bCs/>
          <w:sz w:val="22"/>
          <w:szCs w:val="22"/>
        </w:rPr>
        <w:t xml:space="preserve">Zaterdag </w:t>
      </w:r>
      <w:r>
        <w:rPr>
          <w:rFonts w:hint="default" w:cs="Arial"/>
          <w:bCs/>
          <w:sz w:val="22"/>
          <w:szCs w:val="22"/>
          <w:lang w:val="nl-BE"/>
        </w:rPr>
        <w:t>07/10/2023</w:t>
      </w:r>
      <w:r>
        <w:rPr>
          <w:rFonts w:cs="Arial"/>
          <w:bCs/>
          <w:sz w:val="22"/>
          <w:szCs w:val="22"/>
        </w:rPr>
        <w:t xml:space="preserve"> en </w:t>
      </w:r>
      <w:r>
        <w:rPr>
          <w:rFonts w:hint="default" w:cs="Arial"/>
          <w:bCs/>
          <w:sz w:val="22"/>
          <w:szCs w:val="22"/>
          <w:lang w:val="nl-BE"/>
        </w:rPr>
        <w:t>zaterdag 14/10/2023</w:t>
      </w:r>
      <w:r>
        <w:rPr>
          <w:rFonts w:cs="Arial"/>
          <w:bCs/>
          <w:sz w:val="22"/>
          <w:szCs w:val="22"/>
        </w:rPr>
        <w:t xml:space="preserve"> te </w:t>
      </w:r>
      <w:r>
        <w:rPr>
          <w:rFonts w:hint="default" w:cs="Arial"/>
          <w:bCs/>
          <w:sz w:val="22"/>
          <w:szCs w:val="22"/>
          <w:lang w:val="nl-BE"/>
        </w:rPr>
        <w:t>Kortrijk</w:t>
      </w:r>
    </w:p>
    <w:p>
      <w:pPr>
        <w:rPr>
          <w:sz w:val="16"/>
          <w:szCs w:val="16"/>
        </w:rPr>
      </w:pPr>
    </w:p>
    <w:p>
      <w:pPr>
        <w:pStyle w:val="3"/>
        <w:ind w:left="-90" w:firstLine="90"/>
        <w:rPr>
          <w:rFonts w:ascii="Tahoma" w:hAnsi="Tahoma" w:cs="Tahoma"/>
        </w:rPr>
      </w:pPr>
      <w:bookmarkStart w:id="0" w:name="_Hlk17377301"/>
      <w:r>
        <w:rPr>
          <w:rFonts w:ascii="Tahoma" w:hAnsi="Tahoma" w:cs="Tahoma"/>
        </w:rPr>
        <w:t>INLICHTINGEN WERKGEVER</w:t>
      </w:r>
    </w:p>
    <w:bookmarkEnd w:id="0"/>
    <w:tbl>
      <w:tblPr>
        <w:tblStyle w:val="6"/>
        <w:tblW w:w="0" w:type="auto"/>
        <w:tblCellSpacing w:w="21" w:type="dxa"/>
        <w:tblInd w:w="0" w:type="dxa"/>
        <w:tblLayout w:type="autofit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587"/>
        <w:gridCol w:w="7934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>
            <w:pPr>
              <w:ind w:firstLine="9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t>Onderneming:</w:t>
            </w:r>
          </w:p>
        </w:tc>
        <w:tc>
          <w:tcPr>
            <w:tcW w:w="7871" w:type="dxa"/>
            <w:shd w:val="clear" w:color="auto" w:fill="auto"/>
            <w:vAlign w:val="center"/>
          </w:tcPr>
          <w:p>
            <w:pPr>
              <w:rPr>
                <w:rFonts w:cs="Arial"/>
                <w:b/>
                <w:bCs/>
              </w:rPr>
            </w:pPr>
            <w:r>
              <w:rPr>
                <w:rFonts w:cs="Arial"/>
              </w:rPr>
              <w:object>
                <v:shape id="_x0000_i1025" o:spt="201" type="#_x0000_t201" style="height:18pt;width:366pt;" o:ole="t" filled="f" o:preferrelative="t" stroked="f" coordsize="21600,21600">
                  <v:path/>
                  <v:fill on="f" focussize="0,0"/>
                  <v:stroke on="f" joinstyle="miter"/>
                  <v:imagedata r:id="rId11" o:title=""/>
                  <o:lock v:ext="edit" aspectratio="t"/>
                  <w10:wrap type="none"/>
                  <w10:anchorlock/>
                </v:shape>
                <w:control r:id="rId10" w:name="onderneming3" w:shapeid="_x0000_i1025"/>
              </w:objec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>
            <w:pPr>
              <w:ind w:firstLine="9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t>Straat en nummer:</w:t>
            </w:r>
          </w:p>
        </w:tc>
        <w:tc>
          <w:tcPr>
            <w:tcW w:w="7871" w:type="dxa"/>
            <w:shd w:val="clear" w:color="auto" w:fill="auto"/>
            <w:vAlign w:val="center"/>
          </w:tcPr>
          <w:p>
            <w:pPr>
              <w:pStyle w:val="22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>
              <w:rPr>
                <w:b w:val="0"/>
              </w:rPr>
              <w:object>
                <v:shape id="_x0000_i1026" o:spt="201" type="#_x0000_t201" style="height:18pt;width:366pt;" o:ole="t" filled="f" o:preferrelative="t" stroked="f" coordsize="21600,21600">
                  <v:path/>
                  <v:fill on="f" focussize="0,0"/>
                  <v:stroke on="f" joinstyle="miter"/>
                  <v:imagedata r:id="rId11" o:title=""/>
                  <o:lock v:ext="edit" aspectratio="t"/>
                  <w10:wrap type="none"/>
                  <w10:anchorlock/>
                </v:shape>
                <w:control r:id="rId12" w:name="txt_functie3" w:shapeid="_x0000_i1026"/>
              </w:objec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>
            <w:pPr>
              <w:ind w:firstLine="9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Postcode:</w:t>
            </w:r>
          </w:p>
        </w:tc>
        <w:tc>
          <w:tcPr>
            <w:tcW w:w="7871" w:type="dxa"/>
            <w:shd w:val="clear" w:color="auto" w:fill="auto"/>
            <w:vAlign w:val="center"/>
          </w:tcPr>
          <w:p>
            <w:pPr>
              <w:pStyle w:val="22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>
              <w:rPr>
                <w:b w:val="0"/>
              </w:rPr>
              <w:object>
                <v:shape id="_x0000_i1027" o:spt="201" type="#_x0000_t201" style="height:18pt;width:48pt;" o:ole="t" filled="f" o:preferrelative="t" stroked="f" coordsize="21600,21600">
                  <v:path/>
                  <v:fill on="f" focussize="0,0"/>
                  <v:stroke on="f" joinstyle="miter"/>
                  <v:imagedata r:id="rId14" o:title=""/>
                  <o:lock v:ext="edit" aspectratio="t"/>
                  <w10:wrap type="none"/>
                  <w10:anchorlock/>
                </v:shape>
                <w:control r:id="rId13" w:name="txt_functie11" w:shapeid="_x0000_i1027"/>
              </w:object>
            </w:r>
            <w:r>
              <w:rPr>
                <w:b w:val="0"/>
                <w:bCs w:val="0"/>
                <w:lang w:val="nl-BE"/>
              </w:rPr>
              <w:t xml:space="preserve"> </w:t>
            </w:r>
            <w:r>
              <w:rPr>
                <w:rStyle w:val="44"/>
                <w:b w:val="0"/>
                <w:bCs w:val="0"/>
              </w:rPr>
              <w:t>Gemeente:</w:t>
            </w:r>
            <w:r>
              <w:rPr>
                <w:b w:val="0"/>
                <w:bCs w:val="0"/>
                <w:position w:val="6"/>
                <w:lang w:val="nl-BE"/>
              </w:rPr>
              <w:t xml:space="preserve"> </w:t>
            </w:r>
            <w:r>
              <w:rPr>
                <w:b w:val="0"/>
              </w:rPr>
              <w:object>
                <v:shape id="_x0000_i1028" o:spt="201" type="#_x0000_t201" style="height:18pt;width:270pt;" o:ole="t" filled="f" o:preferrelative="t" stroked="f" coordsize="21600,21600">
                  <v:path/>
                  <v:fill on="f" focussize="0,0"/>
                  <v:stroke on="f" joinstyle="miter"/>
                  <v:imagedata r:id="rId16" o:title=""/>
                  <o:lock v:ext="edit" aspectratio="t"/>
                  <w10:wrap type="none"/>
                  <w10:anchorlock/>
                </v:shape>
                <w:control r:id="rId15" w:name="txt_fax11" w:shapeid="_x0000_i1028"/>
              </w:objec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>
            <w:pPr>
              <w:ind w:firstLine="9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t>Contactpersoon:</w:t>
            </w:r>
          </w:p>
        </w:tc>
        <w:tc>
          <w:tcPr>
            <w:tcW w:w="7871" w:type="dxa"/>
            <w:shd w:val="clear" w:color="auto" w:fill="auto"/>
            <w:vAlign w:val="center"/>
          </w:tcPr>
          <w:p>
            <w:pPr>
              <w:pStyle w:val="22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>
              <w:rPr>
                <w:b w:val="0"/>
              </w:rPr>
              <w:object>
                <v:shape id="_x0000_i1029" o:spt="201" type="#_x0000_t201" style="height:18pt;width:366pt;" o:ole="t" filled="f" o:preferrelative="t" stroked="f" coordsize="21600,21600">
                  <v:path/>
                  <v:fill on="f" focussize="0,0"/>
                  <v:stroke on="f" joinstyle="miter"/>
                  <v:imagedata r:id="rId11" o:title=""/>
                  <o:lock v:ext="edit" aspectratio="t"/>
                  <w10:wrap type="none"/>
                  <w10:anchorlock/>
                </v:shape>
                <w:control r:id="rId17" w:name="txt_onderneming1" w:shapeid="_x0000_i1029"/>
              </w:objec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>
            <w:pPr>
              <w:ind w:firstLine="9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t>Functie:</w:t>
            </w:r>
          </w:p>
        </w:tc>
        <w:tc>
          <w:tcPr>
            <w:tcW w:w="7871" w:type="dxa"/>
            <w:shd w:val="clear" w:color="auto" w:fill="auto"/>
            <w:vAlign w:val="center"/>
          </w:tcPr>
          <w:p>
            <w:pPr>
              <w:pStyle w:val="22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>
              <w:rPr>
                <w:b w:val="0"/>
              </w:rPr>
              <w:object>
                <v:shape id="_x0000_i1030" o:spt="201" type="#_x0000_t201" style="height:18pt;width:366pt;" o:ole="t" filled="f" o:preferrelative="t" stroked="f" coordsize="21600,21600">
                  <v:path/>
                  <v:fill on="f" focussize="0,0"/>
                  <v:stroke on="f" joinstyle="miter"/>
                  <v:imagedata r:id="rId11" o:title=""/>
                  <o:lock v:ext="edit" aspectratio="t"/>
                  <w10:wrap type="none"/>
                  <w10:anchorlock/>
                </v:shape>
                <w:control r:id="rId18" w:name="txt_maatschappelijkezetel1" w:shapeid="_x0000_i1030"/>
              </w:objec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>
            <w:pPr>
              <w:ind w:firstLine="9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t>RSZ-nummer (verplicht):</w:t>
            </w:r>
          </w:p>
        </w:tc>
        <w:tc>
          <w:tcPr>
            <w:tcW w:w="7871" w:type="dxa"/>
            <w:shd w:val="clear" w:color="auto" w:fill="auto"/>
            <w:vAlign w:val="center"/>
          </w:tcPr>
          <w:p>
            <w:pPr>
              <w:pStyle w:val="22"/>
              <w:tabs>
                <w:tab w:val="right" w:pos="10206"/>
              </w:tabs>
              <w:ind w:right="48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position w:val="8"/>
                <w:lang w:val="nl-BE"/>
              </w:rPr>
              <w:t xml:space="preserve">083 </w:t>
            </w:r>
            <w:r>
              <w:rPr>
                <w:b w:val="0"/>
                <w:position w:val="8"/>
              </w:rPr>
              <w:t>-</w:t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object>
                <v:shape id="_x0000_i1031" o:spt="201" type="#_x0000_t201" style="height:18pt;width:54pt;" o:ole="t" filled="f" o:preferrelative="t" stroked="f" coordsize="21600,21600">
                  <v:path/>
                  <v:fill on="f" focussize="0,0"/>
                  <v:stroke on="f" joinstyle="miter"/>
                  <v:imagedata r:id="rId20" o:title=""/>
                  <o:lock v:ext="edit" aspectratio="t"/>
                  <w10:wrap type="none"/>
                  <w10:anchorlock/>
                </v:shape>
                <w:control r:id="rId19" w:name="txt_rsznummer_unit21" w:shapeid="_x0000_i1031"/>
              </w:object>
            </w:r>
            <w:r>
              <w:rPr>
                <w:b w:val="0"/>
                <w:bCs w:val="0"/>
                <w:position w:val="8"/>
                <w:lang w:val="en-US"/>
              </w:rPr>
              <w:t xml:space="preserve"> </w:t>
            </w:r>
            <w:r>
              <w:rPr>
                <w:b w:val="0"/>
                <w:position w:val="8"/>
              </w:rPr>
              <w:t>-</w:t>
            </w:r>
            <w:r>
              <w:rPr>
                <w:b w:val="0"/>
                <w:bCs w:val="0"/>
                <w:position w:val="8"/>
                <w:lang w:val="en-US"/>
              </w:rPr>
              <w:t xml:space="preserve"> </w:t>
            </w:r>
            <w:r>
              <w:rPr>
                <w:b w:val="0"/>
              </w:rPr>
              <w:object>
                <v:shape id="_x0000_i1032" o:spt="201" type="#_x0000_t201" style="height:18pt;width:24pt;" o:ole="t" filled="f" o:preferrelative="t" stroked="f" coordsize="21600,21600">
                  <v:path/>
                  <v:fill on="f" focussize="0,0"/>
                  <v:stroke on="f" joinstyle="miter"/>
                  <v:imagedata r:id="rId22" o:title=""/>
                  <o:lock v:ext="edit" aspectratio="t"/>
                  <w10:wrap type="none"/>
                  <w10:anchorlock/>
                </v:shape>
                <w:control r:id="rId21" w:name="txt_rsznummer_unit33" w:shapeid="_x0000_i1032"/>
              </w:objec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>
            <w:pPr>
              <w:ind w:firstLine="9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Telefoonnummer:</w:t>
            </w:r>
          </w:p>
        </w:tc>
        <w:tc>
          <w:tcPr>
            <w:tcW w:w="7871" w:type="dxa"/>
            <w:shd w:val="clear" w:color="auto" w:fill="auto"/>
            <w:vAlign w:val="center"/>
          </w:tcPr>
          <w:p>
            <w:pPr>
              <w:pStyle w:val="22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>
              <w:rPr>
                <w:b w:val="0"/>
              </w:rPr>
              <w:object>
                <v:shape id="_x0000_i1033" o:spt="201" type="#_x0000_t201" style="height:18pt;width:84pt;" o:ole="t" filled="f" o:preferrelative="t" stroked="f" coordsize="21600,21600">
                  <v:path/>
                  <v:fill on="f" focussize="0,0"/>
                  <v:stroke on="f" joinstyle="miter"/>
                  <v:imagedata r:id="rId24" o:title=""/>
                  <o:lock v:ext="edit" aspectratio="t"/>
                  <w10:wrap type="none"/>
                  <w10:anchorlock/>
                </v:shape>
                <w:control r:id="rId23" w:name="txt_telefoon1" w:shapeid="_x0000_i1033"/>
              </w:object>
            </w:r>
            <w:r>
              <w:rPr>
                <w:b w:val="0"/>
                <w:bCs w:val="0"/>
                <w:lang w:val="nl-BE"/>
              </w:rPr>
              <w:t xml:space="preserve">  </w:t>
            </w:r>
            <w:r>
              <w:rPr>
                <w:b w:val="0"/>
                <w:bCs w:val="0"/>
                <w:position w:val="8"/>
                <w:lang w:val="nl-BE"/>
              </w:rPr>
              <w:t>Fax:</w:t>
            </w:r>
            <w:r>
              <w:rPr>
                <w:b w:val="0"/>
                <w:bCs w:val="0"/>
                <w:lang w:val="nl-BE"/>
              </w:rPr>
              <w:t xml:space="preserve"> </w:t>
            </w:r>
            <w:r>
              <w:rPr>
                <w:b w:val="0"/>
              </w:rPr>
              <w:object>
                <v:shape id="_x0000_i1034" o:spt="201" type="#_x0000_t201" style="height:18pt;width:84pt;" o:ole="t" filled="f" o:preferrelative="t" stroked="f" coordsize="21600,21600">
                  <v:path/>
                  <v:fill on="f" focussize="0,0"/>
                  <v:stroke on="f" joinstyle="miter"/>
                  <v:imagedata r:id="rId24" o:title=""/>
                  <o:lock v:ext="edit" aspectratio="t"/>
                  <w10:wrap type="none"/>
                  <w10:anchorlock/>
                </v:shape>
                <w:control r:id="rId25" w:name="txt_telefoon21" w:shapeid="_x0000_i1034"/>
              </w:objec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blCellSpacing w:w="21" w:type="dxa"/>
        </w:trPr>
        <w:tc>
          <w:tcPr>
            <w:tcW w:w="10437" w:type="dxa"/>
            <w:gridSpan w:val="2"/>
            <w:shd w:val="clear" w:color="auto" w:fill="auto"/>
            <w:vAlign w:val="center"/>
          </w:tcPr>
          <w:p>
            <w:pPr>
              <w:pStyle w:val="22"/>
              <w:tabs>
                <w:tab w:val="right" w:pos="10206"/>
              </w:tabs>
              <w:ind w:right="48" w:firstLine="90"/>
              <w:rPr>
                <w:b w:val="0"/>
                <w:lang w:val="nl-BE"/>
              </w:rPr>
            </w:pPr>
            <w:r>
              <w:rPr>
                <w:rStyle w:val="44"/>
                <w:b w:val="0"/>
                <w:bCs w:val="0"/>
              </w:rPr>
              <w:t xml:space="preserve">E-mail: </w:t>
            </w:r>
            <w:r>
              <w:t xml:space="preserve"> </w:t>
            </w:r>
            <w:r>
              <w:rPr>
                <w:b w:val="0"/>
                <w:bCs w:val="0"/>
              </w:rPr>
              <w:object>
                <v:shape id="_x0000_i1035" o:spt="201" type="#_x0000_t201" style="height:18pt;width:456pt;" o:ole="t" filled="f" o:preferrelative="t" stroked="f" coordsize="21600,21600">
                  <v:path/>
                  <v:fill on="f" focussize="0,0"/>
                  <v:stroke on="f" joinstyle="miter"/>
                  <v:imagedata r:id="rId27" o:title=""/>
                  <o:lock v:ext="edit" aspectratio="t"/>
                  <w10:wrap type="none"/>
                  <w10:anchorlock/>
                </v:shape>
                <w:control r:id="rId26" w:name="TextBox1111" w:shapeid="_x0000_i1035"/>
              </w:object>
            </w:r>
          </w:p>
        </w:tc>
      </w:tr>
    </w:tbl>
    <w:p>
      <w:pPr>
        <w:rPr>
          <w:b/>
          <w:bCs/>
          <w:sz w:val="16"/>
          <w:szCs w:val="16"/>
        </w:rPr>
      </w:pPr>
    </w:p>
    <w:p>
      <w:pPr>
        <w:rPr>
          <w:rFonts w:cs="Arial"/>
          <w:b/>
          <w:color w:val="595959"/>
        </w:rPr>
      </w:pPr>
      <w:r>
        <w:rPr>
          <w:b/>
          <w:bCs/>
        </w:rPr>
        <w:t xml:space="preserve">Schrijft de volgende chauffeur(s) in voor de opleiding die plaatsvindt te </w:t>
      </w:r>
      <w:r>
        <w:rPr>
          <w:b/>
        </w:rPr>
        <w:object>
          <v:shape id="_x0000_i1036" o:spt="201" type="#_x0000_t201" style="height:18pt;width:270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w:control r:id="rId28" w:name="txt_fax121" w:shapeid="_x0000_i1036"/>
        </w:object>
      </w:r>
      <w:r>
        <w:rPr>
          <w:b/>
          <w:bCs/>
        </w:rPr>
        <w:t xml:space="preserve">  </w:t>
      </w:r>
      <w:r>
        <w:rPr>
          <w:rStyle w:val="44"/>
        </w:rPr>
        <w:t>(vul locatie in)</w:t>
      </w:r>
      <w:r>
        <w:rPr>
          <w:rStyle w:val="44"/>
          <w:b/>
        </w:rPr>
        <w:t xml:space="preserve">. </w:t>
      </w:r>
      <w:r>
        <w:rPr>
          <w:rStyle w:val="44"/>
          <w:b/>
        </w:rPr>
        <w:br w:type="textWrapping"/>
      </w:r>
      <w:r>
        <w:rPr>
          <w:rStyle w:val="44"/>
          <w:b/>
        </w:rPr>
        <w:t xml:space="preserve">Deze chauffeurs zijn ook ingeschreven in de bovenvermelde onderneming. </w:t>
      </w:r>
    </w:p>
    <w:tbl>
      <w:tblPr>
        <w:tblStyle w:val="6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368" w:type="dxa"/>
            <w:shd w:val="clear" w:color="auto" w:fill="auto"/>
            <w:vAlign w:val="center"/>
          </w:tcPr>
          <w:p>
            <w:pPr>
              <w:pStyle w:val="3"/>
            </w:pPr>
            <w:r>
              <w:t>Per werkplekbegeleid(st)er opleiding kunnen maximum 3 deelnemers uit één bedrijf deelnemen.</w:t>
            </w:r>
          </w:p>
          <w:tbl>
            <w:tblPr>
              <w:tblStyle w:val="6"/>
              <w:tblW w:w="0" w:type="auto"/>
              <w:tblCellSpacing w:w="21" w:type="dxa"/>
              <w:tblInd w:w="0" w:type="dxa"/>
              <w:tblLayout w:type="autofit"/>
              <w:tblCellMar>
                <w:top w:w="0" w:type="dxa"/>
                <w:left w:w="115" w:type="dxa"/>
                <w:bottom w:w="0" w:type="dxa"/>
                <w:right w:w="115" w:type="dxa"/>
              </w:tblCellMar>
            </w:tblPr>
            <w:tblGrid>
              <w:gridCol w:w="2351"/>
              <w:gridCol w:w="7801"/>
            </w:tblGrid>
            <w:tr>
              <w:tblPrEx>
                <w:tblCellMar>
                  <w:top w:w="0" w:type="dxa"/>
                  <w:left w:w="115" w:type="dxa"/>
                  <w:bottom w:w="0" w:type="dxa"/>
                  <w:right w:w="115" w:type="dxa"/>
                </w:tblCellMar>
              </w:tblPrEx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>
                  <w:pPr>
                    <w:ind w:left="-67"/>
                    <w:rPr>
                      <w:rFonts w:cs="Arial"/>
                      <w:b/>
                      <w:szCs w:val="24"/>
                    </w:rPr>
                  </w:pPr>
                  <w:r>
                    <w:rPr>
                      <w:rFonts w:cs="Arial"/>
                      <w:b/>
                      <w:szCs w:val="24"/>
                    </w:rPr>
                    <w:t>DEELNEMER 1</w:t>
                  </w:r>
                </w:p>
                <w:p>
                  <w:pPr>
                    <w:ind w:left="-67"/>
                    <w:rPr>
                      <w:rFonts w:cs="Arial"/>
                      <w:b/>
                      <w:bCs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Naam + voornaam: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>
                  <w:r>
                    <w:object>
                      <v:shape id="_x0000_i1037" o:spt="201" type="#_x0000_t201" style="height:18pt;width:216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30" o:title=""/>
                        <o:lock v:ext="edit" aspectratio="t"/>
                        <w10:wrap type="none"/>
                        <w10:anchorlock/>
                      </v:shape>
                      <w:control r:id="rId29" w:name="naam_arbeider" w:shapeid="_x0000_i1037"/>
                    </w:object>
                  </w:r>
                  <w:r>
                    <w:t xml:space="preserve"> </w:t>
                  </w:r>
                  <w:r>
                    <w:object>
                      <v:shape id="_x0000_i1038" o:spt="201" type="#_x0000_t201" style="height:18pt;width:150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32" o:title=""/>
                        <o:lock v:ext="edit" aspectratio="t"/>
                        <w10:wrap type="none"/>
                        <w10:anchorlock/>
                      </v:shape>
                      <w:control r:id="rId31" w:name="voornaam_arbeider" w:shapeid="_x0000_i1038"/>
                    </w:object>
                  </w:r>
                </w:p>
              </w:tc>
            </w:tr>
            <w:tr>
              <w:tblPrEx>
                <w:tblCellMar>
                  <w:top w:w="0" w:type="dxa"/>
                  <w:left w:w="115" w:type="dxa"/>
                  <w:bottom w:w="0" w:type="dxa"/>
                  <w:right w:w="115" w:type="dxa"/>
                </w:tblCellMar>
              </w:tblPrEx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>
                  <w:pPr>
                    <w:ind w:left="-67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Geboortedatum: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>
                  <w:r>
                    <w:object>
                      <v:shape id="_x0000_i1039" o:spt="201" type="#_x0000_t201" style="height:18pt;width:18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34" o:title=""/>
                        <o:lock v:ext="edit" aspectratio="t"/>
                        <w10:wrap type="none"/>
                        <w10:anchorlock/>
                      </v:shape>
                      <w:control r:id="rId33" w:name="txt_dag1414" w:shapeid="_x0000_i1039"/>
                    </w:object>
                  </w:r>
                  <w:r>
                    <w:rPr>
                      <w:position w:val="8"/>
                    </w:rPr>
                    <w:t xml:space="preserve"> </w:t>
                  </w:r>
                  <w:r>
                    <w:rPr>
                      <w:rFonts w:cs="Arial"/>
                      <w:position w:val="8"/>
                    </w:rPr>
                    <w:t>/</w:t>
                  </w:r>
                  <w:r>
                    <w:rPr>
                      <w:rFonts w:cs="Arial"/>
                    </w:rPr>
                    <w:t xml:space="preserve"> </w:t>
                  </w:r>
                  <w:r>
                    <w:object>
                      <v:shape id="_x0000_i1040" o:spt="201" type="#_x0000_t201" style="height:18pt;width:18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34" o:title=""/>
                        <o:lock v:ext="edit" aspectratio="t"/>
                        <w10:wrap type="none"/>
                        <w10:anchorlock/>
                      </v:shape>
                      <w:control r:id="rId35" w:name="txt_dag11214" w:shapeid="_x0000_i1040"/>
                    </w:object>
                  </w:r>
                  <w:r>
                    <w:rPr>
                      <w:position w:val="8"/>
                    </w:rPr>
                    <w:t xml:space="preserve"> </w:t>
                  </w:r>
                  <w:r>
                    <w:rPr>
                      <w:rFonts w:cs="Arial"/>
                      <w:position w:val="8"/>
                    </w:rPr>
                    <w:t>/</w:t>
                  </w:r>
                  <w:r>
                    <w:rPr>
                      <w:rFonts w:cs="Arial"/>
                    </w:rPr>
                    <w:t xml:space="preserve"> </w:t>
                  </w:r>
                  <w:r>
                    <w:object>
                      <v:shape id="_x0000_i1041" o:spt="201" type="#_x0000_t201" style="height:18pt;width:36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37" o:title=""/>
                        <o:lock v:ext="edit" aspectratio="t"/>
                        <w10:wrap type="none"/>
                        <w10:anchorlock/>
                      </v:shape>
                      <w:control r:id="rId36" w:name="txt_jaar1213" w:shapeid="_x0000_i1041"/>
                    </w:object>
                  </w:r>
                  <w:r>
                    <w:t xml:space="preserve"> </w:t>
                  </w:r>
                  <w:r>
                    <w:rPr>
                      <w:rStyle w:val="44"/>
                    </w:rPr>
                    <w:t xml:space="preserve">(dd/mm/jjjj) - </w:t>
                  </w:r>
                  <w:r>
                    <w:rPr>
                      <w:rStyle w:val="44"/>
                      <w:rFonts w:hint="default"/>
                      <w:lang w:val="nl-NL"/>
                    </w:rPr>
                    <w:t>Rijksregister nr.</w:t>
                  </w:r>
                  <w:r>
                    <w:rPr>
                      <w:rStyle w:val="44"/>
                      <w:b/>
                    </w:rPr>
                    <w:t>:</w:t>
                  </w:r>
                  <w:r>
                    <w:rPr>
                      <w:b/>
                      <w:bCs/>
                      <w:position w:val="6"/>
                    </w:rPr>
                    <w:t xml:space="preserve"> </w:t>
                  </w:r>
                  <w:r>
                    <w:rPr>
                      <w:b/>
                    </w:rPr>
                    <w:object>
                      <v:shape id="_x0000_i1042" o:spt="201" type="#_x0000_t201" style="height:18pt;width:144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39" o:title=""/>
                        <o:lock v:ext="edit" aspectratio="t"/>
                        <w10:wrap type="none"/>
                        <w10:anchorlock/>
                      </v:shape>
                      <w:control r:id="rId38" w:name="txt_fax124" w:shapeid="_x0000_i1042"/>
                    </w:object>
                  </w:r>
                </w:p>
              </w:tc>
            </w:tr>
            <w:tr>
              <w:tblPrEx>
                <w:tblCellMar>
                  <w:top w:w="0" w:type="dxa"/>
                  <w:left w:w="115" w:type="dxa"/>
                  <w:bottom w:w="0" w:type="dxa"/>
                  <w:right w:w="115" w:type="dxa"/>
                </w:tblCellMar>
              </w:tblPrEx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>
                  <w:pPr>
                    <w:ind w:left="-67"/>
                    <w:rPr>
                      <w:rFonts w:cs="Arial"/>
                      <w:b/>
                      <w:bCs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Straat en nummer: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>
                  <w:pPr>
                    <w:pStyle w:val="22"/>
                    <w:tabs>
                      <w:tab w:val="right" w:pos="10206"/>
                    </w:tabs>
                    <w:ind w:right="48"/>
                    <w:rPr>
                      <w:b w:val="0"/>
                      <w:bCs w:val="0"/>
                      <w:lang w:val="nl-BE"/>
                    </w:rPr>
                  </w:pPr>
                  <w:r>
                    <w:rPr>
                      <w:b w:val="0"/>
                    </w:rPr>
                    <w:object>
                      <v:shape id="_x0000_i1043" o:spt="201" type="#_x0000_t201" style="height:18pt;width:366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11" o:title=""/>
                        <o:lock v:ext="edit" aspectratio="t"/>
                        <w10:wrap type="none"/>
                        <w10:anchorlock/>
                      </v:shape>
                      <w:control r:id="rId40" w:name="txt_functie2" w:shapeid="_x0000_i1043"/>
                    </w:object>
                  </w:r>
                </w:p>
              </w:tc>
            </w:tr>
            <w:tr>
              <w:tblPrEx>
                <w:tblCellMar>
                  <w:top w:w="0" w:type="dxa"/>
                  <w:left w:w="115" w:type="dxa"/>
                  <w:bottom w:w="0" w:type="dxa"/>
                  <w:right w:w="115" w:type="dxa"/>
                </w:tblCellMar>
              </w:tblPrEx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>
                  <w:pPr>
                    <w:ind w:left="-67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Postcode: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>
                  <w:pPr>
                    <w:pStyle w:val="22"/>
                    <w:tabs>
                      <w:tab w:val="right" w:pos="10206"/>
                    </w:tabs>
                    <w:ind w:right="48"/>
                    <w:rPr>
                      <w:b w:val="0"/>
                      <w:bCs w:val="0"/>
                      <w:lang w:val="nl-BE"/>
                    </w:rPr>
                  </w:pPr>
                  <w:r>
                    <w:rPr>
                      <w:b w:val="0"/>
                    </w:rPr>
                    <w:object>
                      <v:shape id="_x0000_i1044" o:spt="201" type="#_x0000_t201" style="height:18pt;width:48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14" o:title=""/>
                        <o:lock v:ext="edit" aspectratio="t"/>
                        <w10:wrap type="none"/>
                        <w10:anchorlock/>
                      </v:shape>
                      <w:control r:id="rId41" w:name="txt_functie12" w:shapeid="_x0000_i1044"/>
                    </w:object>
                  </w:r>
                  <w:r>
                    <w:rPr>
                      <w:b w:val="0"/>
                      <w:bCs w:val="0"/>
                      <w:lang w:val="nl-BE"/>
                    </w:rPr>
                    <w:t xml:space="preserve"> </w:t>
                  </w:r>
                  <w:r>
                    <w:rPr>
                      <w:rStyle w:val="44"/>
                      <w:b w:val="0"/>
                      <w:bCs w:val="0"/>
                    </w:rPr>
                    <w:t>Gemeente:</w:t>
                  </w:r>
                  <w:r>
                    <w:rPr>
                      <w:b w:val="0"/>
                      <w:bCs w:val="0"/>
                      <w:position w:val="6"/>
                      <w:lang w:val="nl-BE"/>
                    </w:rPr>
                    <w:t xml:space="preserve"> </w:t>
                  </w:r>
                  <w:r>
                    <w:rPr>
                      <w:b w:val="0"/>
                    </w:rPr>
                    <w:object>
                      <v:shape id="_x0000_i1045" o:spt="201" type="#_x0000_t201" style="height:18pt;width:270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16" o:title=""/>
                        <o:lock v:ext="edit" aspectratio="t"/>
                        <w10:wrap type="none"/>
                        <w10:anchorlock/>
                      </v:shape>
                      <w:control r:id="rId42" w:name="txt_fax12" w:shapeid="_x0000_i1045"/>
                    </w:object>
                  </w:r>
                </w:p>
              </w:tc>
            </w:tr>
            <w:tr>
              <w:tblPrEx>
                <w:tblCellMar>
                  <w:top w:w="0" w:type="dxa"/>
                  <w:left w:w="115" w:type="dxa"/>
                  <w:bottom w:w="0" w:type="dxa"/>
                  <w:right w:w="115" w:type="dxa"/>
                </w:tblCellMar>
              </w:tblPrEx>
              <w:trPr>
                <w:tblCellSpacing w:w="21" w:type="dxa"/>
              </w:trPr>
              <w:tc>
                <w:tcPr>
                  <w:tcW w:w="10068" w:type="dxa"/>
                  <w:gridSpan w:val="2"/>
                  <w:shd w:val="clear" w:color="auto" w:fill="auto"/>
                  <w:vAlign w:val="center"/>
                </w:tcPr>
                <w:p>
                  <w:pPr>
                    <w:rPr>
                      <w:rFonts w:cs="Arial"/>
                      <w:b/>
                      <w:bCs/>
                    </w:rPr>
                  </w:pPr>
                  <w:r>
                    <w:rPr>
                      <w:rStyle w:val="44"/>
                    </w:rPr>
                    <w:t>E-mail:</w:t>
                  </w:r>
                  <w:r>
                    <w:rPr>
                      <w:rFonts w:cs="Arial"/>
                      <w:szCs w:val="24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</w:rPr>
                    <w:object>
                      <v:shape id="_x0000_i1046" o:spt="201" type="#_x0000_t201" style="height:18pt;width:264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44" o:title=""/>
                        <o:lock v:ext="edit" aspectratio="t"/>
                        <w10:wrap type="none"/>
                        <w10:anchorlock/>
                      </v:shape>
                      <w:control r:id="rId43" w:name="TextBox11" w:shapeid="_x0000_i1046"/>
                    </w:object>
                  </w:r>
                  <w:r>
                    <w:rPr>
                      <w:rFonts w:cs="Arial"/>
                      <w:b/>
                      <w:bCs/>
                    </w:rPr>
                    <w:t xml:space="preserve">  </w:t>
                  </w:r>
                  <w:r>
                    <w:rPr>
                      <w:rStyle w:val="44"/>
                    </w:rPr>
                    <w:t xml:space="preserve">Telefoon/GSM: </w:t>
                  </w:r>
                  <w:r>
                    <w:rPr>
                      <w:b/>
                    </w:rPr>
                    <w:object>
                      <v:shape id="_x0000_i1047" o:spt="201" type="#_x0000_t201" style="height:18pt;width:114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46" o:title=""/>
                        <o:lock v:ext="edit" aspectratio="t"/>
                        <w10:wrap type="none"/>
                        <w10:anchorlock/>
                      </v:shape>
                      <w:control r:id="rId45" w:name="txt_telefoon31" w:shapeid="_x0000_i1047"/>
                    </w:object>
                  </w:r>
                </w:p>
              </w:tc>
            </w:tr>
          </w:tbl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368" w:type="dxa"/>
            <w:shd w:val="clear" w:color="auto" w:fill="auto"/>
            <w:vAlign w:val="center"/>
          </w:tcPr>
          <w:tbl>
            <w:tblPr>
              <w:tblStyle w:val="6"/>
              <w:tblW w:w="0" w:type="auto"/>
              <w:tblCellSpacing w:w="21" w:type="dxa"/>
              <w:tblInd w:w="0" w:type="dxa"/>
              <w:tblLayout w:type="autofit"/>
              <w:tblCellMar>
                <w:top w:w="0" w:type="dxa"/>
                <w:left w:w="115" w:type="dxa"/>
                <w:bottom w:w="0" w:type="dxa"/>
                <w:right w:w="115" w:type="dxa"/>
              </w:tblCellMar>
            </w:tblPr>
            <w:tblGrid>
              <w:gridCol w:w="2351"/>
              <w:gridCol w:w="7801"/>
            </w:tblGrid>
            <w:tr>
              <w:tblPrEx>
                <w:tblCellMar>
                  <w:top w:w="0" w:type="dxa"/>
                  <w:left w:w="115" w:type="dxa"/>
                  <w:bottom w:w="0" w:type="dxa"/>
                  <w:right w:w="115" w:type="dxa"/>
                </w:tblCellMar>
              </w:tblPrEx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>
                  <w:pPr>
                    <w:ind w:left="-67"/>
                    <w:rPr>
                      <w:rFonts w:cs="Arial"/>
                      <w:b/>
                      <w:szCs w:val="24"/>
                    </w:rPr>
                  </w:pPr>
                  <w:r>
                    <w:rPr>
                      <w:rFonts w:cs="Arial"/>
                      <w:b/>
                      <w:szCs w:val="24"/>
                    </w:rPr>
                    <w:t>DEELNEMER 2</w:t>
                  </w:r>
                </w:p>
                <w:p>
                  <w:pPr>
                    <w:ind w:left="-67"/>
                    <w:rPr>
                      <w:rFonts w:cs="Arial"/>
                      <w:b/>
                      <w:bCs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Naam + voornaam: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>
                  <w:r>
                    <w:object>
                      <v:shape id="_x0000_i1048" o:spt="201" type="#_x0000_t201" style="height:18pt;width:216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30" o:title=""/>
                        <o:lock v:ext="edit" aspectratio="t"/>
                        <w10:wrap type="none"/>
                        <w10:anchorlock/>
                      </v:shape>
                      <w:control r:id="rId47" w:name="naam_arbeider1" w:shapeid="_x0000_i1048"/>
                    </w:object>
                  </w:r>
                  <w:r>
                    <w:t xml:space="preserve"> </w:t>
                  </w:r>
                  <w:r>
                    <w:object>
                      <v:shape id="_x0000_i1049" o:spt="201" type="#_x0000_t201" style="height:18pt;width:150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32" o:title=""/>
                        <o:lock v:ext="edit" aspectratio="t"/>
                        <w10:wrap type="none"/>
                        <w10:anchorlock/>
                      </v:shape>
                      <w:control r:id="rId48" w:name="voornaam_arbeider1" w:shapeid="_x0000_i1049"/>
                    </w:object>
                  </w:r>
                </w:p>
              </w:tc>
            </w:tr>
            <w:tr>
              <w:tblPrEx>
                <w:tblCellMar>
                  <w:top w:w="0" w:type="dxa"/>
                  <w:left w:w="115" w:type="dxa"/>
                  <w:bottom w:w="0" w:type="dxa"/>
                  <w:right w:w="115" w:type="dxa"/>
                </w:tblCellMar>
              </w:tblPrEx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>
                  <w:pPr>
                    <w:ind w:left="-67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Geboortedatum: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>
                  <w:r>
                    <w:object>
                      <v:shape id="_x0000_i1050" o:spt="201" type="#_x0000_t201" style="height:18pt;width:18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34" o:title=""/>
                        <o:lock v:ext="edit" aspectratio="t"/>
                        <w10:wrap type="none"/>
                        <w10:anchorlock/>
                      </v:shape>
                      <w:control r:id="rId49" w:name="txt_dag14141" w:shapeid="_x0000_i1050"/>
                    </w:object>
                  </w:r>
                  <w:r>
                    <w:rPr>
                      <w:position w:val="8"/>
                    </w:rPr>
                    <w:t xml:space="preserve"> </w:t>
                  </w:r>
                  <w:r>
                    <w:rPr>
                      <w:rFonts w:cs="Arial"/>
                      <w:position w:val="8"/>
                    </w:rPr>
                    <w:t>/</w:t>
                  </w:r>
                  <w:r>
                    <w:rPr>
                      <w:rFonts w:cs="Arial"/>
                    </w:rPr>
                    <w:t xml:space="preserve"> </w:t>
                  </w:r>
                  <w:r>
                    <w:object>
                      <v:shape id="_x0000_i1051" o:spt="201" type="#_x0000_t201" style="height:18pt;width:18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34" o:title=""/>
                        <o:lock v:ext="edit" aspectratio="t"/>
                        <w10:wrap type="none"/>
                        <w10:anchorlock/>
                      </v:shape>
                      <w:control r:id="rId50" w:name="txt_dag112141" w:shapeid="_x0000_i1051"/>
                    </w:object>
                  </w:r>
                  <w:r>
                    <w:rPr>
                      <w:position w:val="8"/>
                    </w:rPr>
                    <w:t xml:space="preserve"> </w:t>
                  </w:r>
                  <w:r>
                    <w:rPr>
                      <w:rFonts w:cs="Arial"/>
                      <w:position w:val="8"/>
                    </w:rPr>
                    <w:t>/</w:t>
                  </w:r>
                  <w:r>
                    <w:rPr>
                      <w:rFonts w:cs="Arial"/>
                    </w:rPr>
                    <w:t xml:space="preserve"> </w:t>
                  </w:r>
                  <w:r>
                    <w:object>
                      <v:shape id="_x0000_i1052" o:spt="201" type="#_x0000_t201" style="height:18pt;width:36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37" o:title=""/>
                        <o:lock v:ext="edit" aspectratio="t"/>
                        <w10:wrap type="none"/>
                        <w10:anchorlock/>
                      </v:shape>
                      <w:control r:id="rId51" w:name="txt_jaar12131" w:shapeid="_x0000_i1052"/>
                    </w:object>
                  </w:r>
                  <w:r>
                    <w:t xml:space="preserve"> </w:t>
                  </w:r>
                  <w:r>
                    <w:rPr>
                      <w:rStyle w:val="44"/>
                    </w:rPr>
                    <w:t xml:space="preserve">(dd/mm/jjjj) - </w:t>
                  </w:r>
                  <w:r>
                    <w:rPr>
                      <w:rStyle w:val="44"/>
                      <w:rFonts w:hint="default"/>
                      <w:lang w:val="nl-NL"/>
                    </w:rPr>
                    <w:t>Rijksregister nr.</w:t>
                  </w:r>
                  <w:r>
                    <w:rPr>
                      <w:rStyle w:val="44"/>
                      <w:b/>
                    </w:rPr>
                    <w:t>:</w:t>
                  </w:r>
                  <w:r>
                    <w:rPr>
                      <w:b/>
                      <w:bCs/>
                      <w:position w:val="6"/>
                    </w:rPr>
                    <w:t xml:space="preserve"> </w:t>
                  </w:r>
                  <w:r>
                    <w:rPr>
                      <w:b/>
                    </w:rPr>
                    <w:object>
                      <v:shape id="_x0000_i1053" o:spt="201" type="#_x0000_t201" style="height:18pt;width:144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39" o:title=""/>
                        <o:lock v:ext="edit" aspectratio="t"/>
                        <w10:wrap type="none"/>
                        <w10:anchorlock/>
                      </v:shape>
                      <w:control r:id="rId52" w:name="txt_fax1241" w:shapeid="_x0000_i1053"/>
                    </w:object>
                  </w:r>
                </w:p>
              </w:tc>
            </w:tr>
            <w:tr>
              <w:tblPrEx>
                <w:tblCellMar>
                  <w:top w:w="0" w:type="dxa"/>
                  <w:left w:w="115" w:type="dxa"/>
                  <w:bottom w:w="0" w:type="dxa"/>
                  <w:right w:w="115" w:type="dxa"/>
                </w:tblCellMar>
              </w:tblPrEx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>
                  <w:pPr>
                    <w:ind w:left="-67"/>
                    <w:rPr>
                      <w:rFonts w:cs="Arial"/>
                      <w:b/>
                      <w:bCs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Straat en nummer: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>
                  <w:pPr>
                    <w:pStyle w:val="22"/>
                    <w:tabs>
                      <w:tab w:val="right" w:pos="10206"/>
                    </w:tabs>
                    <w:ind w:right="48"/>
                    <w:rPr>
                      <w:b w:val="0"/>
                      <w:bCs w:val="0"/>
                      <w:lang w:val="nl-BE"/>
                    </w:rPr>
                  </w:pPr>
                  <w:r>
                    <w:rPr>
                      <w:b w:val="0"/>
                    </w:rPr>
                    <w:object>
                      <v:shape id="_x0000_i1054" o:spt="201" type="#_x0000_t201" style="height:18pt;width:366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11" o:title=""/>
                        <o:lock v:ext="edit" aspectratio="t"/>
                        <w10:wrap type="none"/>
                        <w10:anchorlock/>
                      </v:shape>
                      <w:control r:id="rId53" w:name="txt_functie21" w:shapeid="_x0000_i1054"/>
                    </w:object>
                  </w:r>
                </w:p>
              </w:tc>
            </w:tr>
            <w:tr>
              <w:tblPrEx>
                <w:tblCellMar>
                  <w:top w:w="0" w:type="dxa"/>
                  <w:left w:w="115" w:type="dxa"/>
                  <w:bottom w:w="0" w:type="dxa"/>
                  <w:right w:w="115" w:type="dxa"/>
                </w:tblCellMar>
              </w:tblPrEx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>
                  <w:pPr>
                    <w:ind w:left="-67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Postcode: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>
                  <w:pPr>
                    <w:pStyle w:val="22"/>
                    <w:tabs>
                      <w:tab w:val="right" w:pos="10206"/>
                    </w:tabs>
                    <w:ind w:right="48"/>
                    <w:rPr>
                      <w:b w:val="0"/>
                      <w:bCs w:val="0"/>
                      <w:lang w:val="nl-BE"/>
                    </w:rPr>
                  </w:pPr>
                  <w:r>
                    <w:rPr>
                      <w:b w:val="0"/>
                    </w:rPr>
                    <w:object>
                      <v:shape id="_x0000_i1055" o:spt="201" type="#_x0000_t201" style="height:18pt;width:48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14" o:title=""/>
                        <o:lock v:ext="edit" aspectratio="t"/>
                        <w10:wrap type="none"/>
                        <w10:anchorlock/>
                      </v:shape>
                      <w:control r:id="rId54" w:name="txt_functie121" w:shapeid="_x0000_i1055"/>
                    </w:object>
                  </w:r>
                  <w:r>
                    <w:rPr>
                      <w:b w:val="0"/>
                      <w:bCs w:val="0"/>
                      <w:lang w:val="nl-BE"/>
                    </w:rPr>
                    <w:t xml:space="preserve"> </w:t>
                  </w:r>
                  <w:r>
                    <w:rPr>
                      <w:rStyle w:val="44"/>
                      <w:b w:val="0"/>
                      <w:bCs w:val="0"/>
                    </w:rPr>
                    <w:t>Gemeente:</w:t>
                  </w:r>
                  <w:r>
                    <w:rPr>
                      <w:b w:val="0"/>
                      <w:bCs w:val="0"/>
                      <w:position w:val="6"/>
                      <w:lang w:val="nl-BE"/>
                    </w:rPr>
                    <w:t xml:space="preserve"> </w:t>
                  </w:r>
                  <w:r>
                    <w:rPr>
                      <w:b w:val="0"/>
                    </w:rPr>
                    <w:object>
                      <v:shape id="_x0000_i1056" o:spt="201" type="#_x0000_t201" style="height:18pt;width:270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16" o:title=""/>
                        <o:lock v:ext="edit" aspectratio="t"/>
                        <w10:wrap type="none"/>
                        <w10:anchorlock/>
                      </v:shape>
                      <w:control r:id="rId55" w:name="txt_fax122" w:shapeid="_x0000_i1056"/>
                    </w:object>
                  </w:r>
                </w:p>
              </w:tc>
            </w:tr>
            <w:tr>
              <w:tblPrEx>
                <w:tblCellMar>
                  <w:top w:w="0" w:type="dxa"/>
                  <w:left w:w="115" w:type="dxa"/>
                  <w:bottom w:w="0" w:type="dxa"/>
                  <w:right w:w="115" w:type="dxa"/>
                </w:tblCellMar>
              </w:tblPrEx>
              <w:trPr>
                <w:tblCellSpacing w:w="21" w:type="dxa"/>
              </w:trPr>
              <w:tc>
                <w:tcPr>
                  <w:tcW w:w="10068" w:type="dxa"/>
                  <w:gridSpan w:val="2"/>
                  <w:shd w:val="clear" w:color="auto" w:fill="auto"/>
                  <w:vAlign w:val="center"/>
                </w:tcPr>
                <w:p>
                  <w:pPr>
                    <w:rPr>
                      <w:rFonts w:cs="Arial"/>
                      <w:b/>
                      <w:bCs/>
                    </w:rPr>
                  </w:pPr>
                  <w:r>
                    <w:rPr>
                      <w:rStyle w:val="44"/>
                    </w:rPr>
                    <w:t>E-mail:</w:t>
                  </w:r>
                  <w:r>
                    <w:rPr>
                      <w:rFonts w:cs="Arial"/>
                      <w:szCs w:val="24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</w:rPr>
                    <w:object>
                      <v:shape id="_x0000_i1057" o:spt="201" type="#_x0000_t201" style="height:18pt;width:264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44" o:title=""/>
                        <o:lock v:ext="edit" aspectratio="t"/>
                        <w10:wrap type="none"/>
                        <w10:anchorlock/>
                      </v:shape>
                      <w:control r:id="rId56" w:name="TextBox112" w:shapeid="_x0000_i1057"/>
                    </w:object>
                  </w:r>
                  <w:r>
                    <w:rPr>
                      <w:rFonts w:cs="Arial"/>
                      <w:b/>
                      <w:bCs/>
                    </w:rPr>
                    <w:t xml:space="preserve">  </w:t>
                  </w:r>
                  <w:r>
                    <w:rPr>
                      <w:rStyle w:val="44"/>
                    </w:rPr>
                    <w:t xml:space="preserve">Telefoon/GSM: </w:t>
                  </w:r>
                  <w:r>
                    <w:rPr>
                      <w:b/>
                    </w:rPr>
                    <w:object>
                      <v:shape id="_x0000_i1058" o:spt="201" type="#_x0000_t201" style="height:18pt;width:114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46" o:title=""/>
                        <o:lock v:ext="edit" aspectratio="t"/>
                        <w10:wrap type="none"/>
                        <w10:anchorlock/>
                      </v:shape>
                      <w:control r:id="rId57" w:name="txt_telefoon32" w:shapeid="_x0000_i1058"/>
                    </w:object>
                  </w:r>
                </w:p>
              </w:tc>
            </w:tr>
            <w:tr>
              <w:tblPrEx>
                <w:tblCellMar>
                  <w:top w:w="0" w:type="dxa"/>
                  <w:left w:w="115" w:type="dxa"/>
                  <w:bottom w:w="0" w:type="dxa"/>
                  <w:right w:w="115" w:type="dxa"/>
                </w:tblCellMar>
              </w:tblPrEx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>
                  <w:pPr>
                    <w:ind w:left="-67"/>
                    <w:rPr>
                      <w:rFonts w:cs="Arial"/>
                      <w:b/>
                      <w:szCs w:val="24"/>
                    </w:rPr>
                  </w:pPr>
                  <w:r>
                    <w:rPr>
                      <w:rFonts w:cs="Arial"/>
                      <w:b/>
                      <w:szCs w:val="24"/>
                    </w:rPr>
                    <w:t>DEELNEMER 3</w:t>
                  </w:r>
                </w:p>
                <w:p>
                  <w:pPr>
                    <w:ind w:left="-67"/>
                    <w:rPr>
                      <w:rFonts w:cs="Arial"/>
                      <w:b/>
                      <w:bCs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Naam + voornaam: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>
                  <w:r>
                    <w:object>
                      <v:shape id="_x0000_i1059" o:spt="201" type="#_x0000_t201" style="height:18pt;width:216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30" o:title=""/>
                        <o:lock v:ext="edit" aspectratio="t"/>
                        <w10:wrap type="none"/>
                        <w10:anchorlock/>
                      </v:shape>
                      <w:control r:id="rId58" w:name="naam_arbeider2" w:shapeid="_x0000_i1059"/>
                    </w:object>
                  </w:r>
                  <w:r>
                    <w:t xml:space="preserve"> </w:t>
                  </w:r>
                  <w:r>
                    <w:object>
                      <v:shape id="_x0000_i1060" o:spt="201" type="#_x0000_t201" style="height:18pt;width:150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32" o:title=""/>
                        <o:lock v:ext="edit" aspectratio="t"/>
                        <w10:wrap type="none"/>
                        <w10:anchorlock/>
                      </v:shape>
                      <w:control r:id="rId59" w:name="voornaam_arbeider2" w:shapeid="_x0000_i1060"/>
                    </w:object>
                  </w:r>
                </w:p>
              </w:tc>
            </w:tr>
            <w:tr>
              <w:tblPrEx>
                <w:tblCellMar>
                  <w:top w:w="0" w:type="dxa"/>
                  <w:left w:w="115" w:type="dxa"/>
                  <w:bottom w:w="0" w:type="dxa"/>
                  <w:right w:w="115" w:type="dxa"/>
                </w:tblCellMar>
              </w:tblPrEx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>
                  <w:pPr>
                    <w:ind w:left="-67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Geboortedatum: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>
                  <w:r>
                    <w:object>
                      <v:shape id="_x0000_i1061" o:spt="201" type="#_x0000_t201" style="height:18pt;width:18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34" o:title=""/>
                        <o:lock v:ext="edit" aspectratio="t"/>
                        <w10:wrap type="none"/>
                        <w10:anchorlock/>
                      </v:shape>
                      <w:control r:id="rId60" w:name="txt_dag14142" w:shapeid="_x0000_i1061"/>
                    </w:object>
                  </w:r>
                  <w:r>
                    <w:rPr>
                      <w:position w:val="8"/>
                    </w:rPr>
                    <w:t xml:space="preserve"> </w:t>
                  </w:r>
                  <w:r>
                    <w:rPr>
                      <w:rFonts w:cs="Arial"/>
                      <w:position w:val="8"/>
                    </w:rPr>
                    <w:t>/</w:t>
                  </w:r>
                  <w:r>
                    <w:rPr>
                      <w:rFonts w:cs="Arial"/>
                    </w:rPr>
                    <w:t xml:space="preserve"> </w:t>
                  </w:r>
                  <w:r>
                    <w:object>
                      <v:shape id="_x0000_i1062" o:spt="201" type="#_x0000_t201" style="height:18pt;width:18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34" o:title=""/>
                        <o:lock v:ext="edit" aspectratio="t"/>
                        <w10:wrap type="none"/>
                        <w10:anchorlock/>
                      </v:shape>
                      <w:control r:id="rId61" w:name="txt_dag112142" w:shapeid="_x0000_i1062"/>
                    </w:object>
                  </w:r>
                  <w:r>
                    <w:rPr>
                      <w:position w:val="8"/>
                    </w:rPr>
                    <w:t xml:space="preserve"> </w:t>
                  </w:r>
                  <w:r>
                    <w:rPr>
                      <w:rFonts w:cs="Arial"/>
                      <w:position w:val="8"/>
                    </w:rPr>
                    <w:t>/</w:t>
                  </w:r>
                  <w:r>
                    <w:rPr>
                      <w:rFonts w:cs="Arial"/>
                    </w:rPr>
                    <w:t xml:space="preserve"> </w:t>
                  </w:r>
                  <w:r>
                    <w:object>
                      <v:shape id="_x0000_i1063" o:spt="201" type="#_x0000_t201" style="height:18pt;width:36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37" o:title=""/>
                        <o:lock v:ext="edit" aspectratio="t"/>
                        <w10:wrap type="none"/>
                        <w10:anchorlock/>
                      </v:shape>
                      <w:control r:id="rId62" w:name="txt_jaar12132" w:shapeid="_x0000_i1063"/>
                    </w:object>
                  </w:r>
                  <w:r>
                    <w:t xml:space="preserve"> </w:t>
                  </w:r>
                  <w:r>
                    <w:rPr>
                      <w:rStyle w:val="44"/>
                    </w:rPr>
                    <w:t xml:space="preserve">(dd/mm/jjjj) - </w:t>
                  </w:r>
                  <w:r>
                    <w:rPr>
                      <w:rStyle w:val="44"/>
                      <w:rFonts w:hint="default"/>
                      <w:lang w:val="nl-NL"/>
                    </w:rPr>
                    <w:t>Rijksregister nr.</w:t>
                  </w:r>
                  <w:r>
                    <w:rPr>
                      <w:rStyle w:val="44"/>
                      <w:b/>
                    </w:rPr>
                    <w:t>:</w:t>
                  </w:r>
                  <w:bookmarkStart w:id="1" w:name="_GoBack"/>
                  <w:bookmarkEnd w:id="1"/>
                  <w:r>
                    <w:rPr>
                      <w:b/>
                      <w:bCs/>
                      <w:position w:val="6"/>
                    </w:rPr>
                    <w:t xml:space="preserve"> </w:t>
                  </w:r>
                  <w:r>
                    <w:rPr>
                      <w:b/>
                    </w:rPr>
                    <w:object>
                      <v:shape id="_x0000_i1064" o:spt="201" type="#_x0000_t201" style="height:18pt;width:144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39" o:title=""/>
                        <o:lock v:ext="edit" aspectratio="t"/>
                        <w10:wrap type="none"/>
                        <w10:anchorlock/>
                      </v:shape>
                      <w:control r:id="rId63" w:name="txt_fax1242" w:shapeid="_x0000_i1064"/>
                    </w:object>
                  </w:r>
                </w:p>
              </w:tc>
            </w:tr>
            <w:tr>
              <w:tblPrEx>
                <w:tblCellMar>
                  <w:top w:w="0" w:type="dxa"/>
                  <w:left w:w="115" w:type="dxa"/>
                  <w:bottom w:w="0" w:type="dxa"/>
                  <w:right w:w="115" w:type="dxa"/>
                </w:tblCellMar>
              </w:tblPrEx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>
                  <w:pPr>
                    <w:ind w:left="-67"/>
                    <w:rPr>
                      <w:rFonts w:cs="Arial"/>
                      <w:b/>
                      <w:bCs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Straat en nummer: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>
                  <w:pPr>
                    <w:pStyle w:val="22"/>
                    <w:tabs>
                      <w:tab w:val="right" w:pos="10206"/>
                    </w:tabs>
                    <w:ind w:right="48"/>
                    <w:rPr>
                      <w:b w:val="0"/>
                      <w:bCs w:val="0"/>
                      <w:lang w:val="nl-BE"/>
                    </w:rPr>
                  </w:pPr>
                  <w:r>
                    <w:rPr>
                      <w:b w:val="0"/>
                    </w:rPr>
                    <w:object>
                      <v:shape id="_x0000_i1065" o:spt="201" type="#_x0000_t201" style="height:18pt;width:366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11" o:title=""/>
                        <o:lock v:ext="edit" aspectratio="t"/>
                        <w10:wrap type="none"/>
                        <w10:anchorlock/>
                      </v:shape>
                      <w:control r:id="rId64" w:name="txt_functie22" w:shapeid="_x0000_i1065"/>
                    </w:object>
                  </w:r>
                </w:p>
              </w:tc>
            </w:tr>
            <w:tr>
              <w:tblPrEx>
                <w:tblCellMar>
                  <w:top w:w="0" w:type="dxa"/>
                  <w:left w:w="115" w:type="dxa"/>
                  <w:bottom w:w="0" w:type="dxa"/>
                  <w:right w:w="115" w:type="dxa"/>
                </w:tblCellMar>
              </w:tblPrEx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>
                  <w:pPr>
                    <w:ind w:left="-67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Postcode: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>
                  <w:pPr>
                    <w:pStyle w:val="22"/>
                    <w:tabs>
                      <w:tab w:val="right" w:pos="10206"/>
                    </w:tabs>
                    <w:ind w:right="48"/>
                    <w:rPr>
                      <w:b w:val="0"/>
                      <w:bCs w:val="0"/>
                      <w:lang w:val="nl-BE"/>
                    </w:rPr>
                  </w:pPr>
                  <w:r>
                    <w:rPr>
                      <w:b w:val="0"/>
                    </w:rPr>
                    <w:object>
                      <v:shape id="_x0000_i1066" o:spt="201" type="#_x0000_t201" style="height:18pt;width:48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14" o:title=""/>
                        <o:lock v:ext="edit" aspectratio="t"/>
                        <w10:wrap type="none"/>
                        <w10:anchorlock/>
                      </v:shape>
                      <w:control r:id="rId65" w:name="txt_functie122" w:shapeid="_x0000_i1066"/>
                    </w:object>
                  </w:r>
                  <w:r>
                    <w:rPr>
                      <w:b w:val="0"/>
                      <w:bCs w:val="0"/>
                      <w:lang w:val="nl-BE"/>
                    </w:rPr>
                    <w:t xml:space="preserve"> </w:t>
                  </w:r>
                  <w:r>
                    <w:rPr>
                      <w:rStyle w:val="44"/>
                      <w:b w:val="0"/>
                      <w:bCs w:val="0"/>
                    </w:rPr>
                    <w:t>Gemeente:</w:t>
                  </w:r>
                  <w:r>
                    <w:rPr>
                      <w:b w:val="0"/>
                      <w:bCs w:val="0"/>
                      <w:position w:val="6"/>
                      <w:lang w:val="nl-BE"/>
                    </w:rPr>
                    <w:t xml:space="preserve"> </w:t>
                  </w:r>
                  <w:r>
                    <w:rPr>
                      <w:b w:val="0"/>
                    </w:rPr>
                    <w:object>
                      <v:shape id="_x0000_i1067" o:spt="201" type="#_x0000_t201" style="height:18pt;width:270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16" o:title=""/>
                        <o:lock v:ext="edit" aspectratio="t"/>
                        <w10:wrap type="none"/>
                        <w10:anchorlock/>
                      </v:shape>
                      <w:control r:id="rId66" w:name="txt_fax123" w:shapeid="_x0000_i1067"/>
                    </w:object>
                  </w:r>
                </w:p>
              </w:tc>
            </w:tr>
            <w:tr>
              <w:tblPrEx>
                <w:tblCellMar>
                  <w:top w:w="0" w:type="dxa"/>
                  <w:left w:w="115" w:type="dxa"/>
                  <w:bottom w:w="0" w:type="dxa"/>
                  <w:right w:w="115" w:type="dxa"/>
                </w:tblCellMar>
              </w:tblPrEx>
              <w:trPr>
                <w:tblCellSpacing w:w="21" w:type="dxa"/>
              </w:trPr>
              <w:tc>
                <w:tcPr>
                  <w:tcW w:w="10068" w:type="dxa"/>
                  <w:gridSpan w:val="2"/>
                  <w:shd w:val="clear" w:color="auto" w:fill="auto"/>
                  <w:vAlign w:val="center"/>
                </w:tcPr>
                <w:p>
                  <w:pPr>
                    <w:rPr>
                      <w:rFonts w:cs="Arial"/>
                      <w:b/>
                      <w:bCs/>
                    </w:rPr>
                  </w:pPr>
                  <w:r>
                    <w:rPr>
                      <w:rStyle w:val="44"/>
                    </w:rPr>
                    <w:t>E-mail:</w:t>
                  </w:r>
                  <w:r>
                    <w:rPr>
                      <w:rFonts w:cs="Arial"/>
                      <w:szCs w:val="24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</w:rPr>
                    <w:object>
                      <v:shape id="_x0000_i1068" o:spt="201" type="#_x0000_t201" style="height:18pt;width:264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44" o:title=""/>
                        <o:lock v:ext="edit" aspectratio="t"/>
                        <w10:wrap type="none"/>
                        <w10:anchorlock/>
                      </v:shape>
                      <w:control r:id="rId67" w:name="TextBox113" w:shapeid="_x0000_i1068"/>
                    </w:object>
                  </w:r>
                  <w:r>
                    <w:rPr>
                      <w:rFonts w:cs="Arial"/>
                      <w:b/>
                      <w:bCs/>
                    </w:rPr>
                    <w:t xml:space="preserve">  </w:t>
                  </w:r>
                  <w:r>
                    <w:rPr>
                      <w:rStyle w:val="44"/>
                    </w:rPr>
                    <w:t xml:space="preserve">Telefoon/GSM: </w:t>
                  </w:r>
                  <w:r>
                    <w:rPr>
                      <w:b/>
                    </w:rPr>
                    <w:object>
                      <v:shape id="_x0000_i1069" o:spt="201" type="#_x0000_t201" style="height:18pt;width:114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46" o:title=""/>
                        <o:lock v:ext="edit" aspectratio="t"/>
                        <w10:wrap type="none"/>
                        <w10:anchorlock/>
                      </v:shape>
                      <w:control r:id="rId68" w:name="txt_telefoon35" w:shapeid="_x0000_i1069"/>
                    </w:object>
                  </w:r>
                </w:p>
              </w:tc>
            </w:tr>
          </w:tbl>
          <w:p/>
        </w:tc>
      </w:tr>
    </w:tbl>
    <w:p>
      <w:pPr>
        <w:jc w:val="center"/>
        <w:rPr>
          <w:rFonts w:cs="Arial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562" w:right="708" w:bottom="562" w:left="850" w:header="288" w:footer="283" w:gutter="0"/>
      <w:paperSrc w:first="7" w:other="7"/>
      <w:cols w:space="720" w:num="1"/>
      <w:titlePg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Calibri" w:hAnsi="Calibri" w:cs="Calibri"/>
        <w:b/>
        <w:sz w:val="28"/>
        <w:szCs w:val="28"/>
      </w:rPr>
    </w:pPr>
    <w:r>
      <w:rPr>
        <w:rFonts w:ascii="Calibri" w:hAnsi="Calibri" w:cs="Calibri"/>
        <w:b/>
        <w:sz w:val="28"/>
        <w:szCs w:val="28"/>
      </w:rPr>
      <w:t>Onvolledige of niet correct ingevulde aanvragen worden niet uitbetaald.</w:t>
    </w:r>
  </w:p>
  <w:p>
    <w:pPr>
      <w:jc w:val="center"/>
      <w:rPr>
        <w:rFonts w:ascii="Calibri" w:hAnsi="Calibri" w:cs="Calibri"/>
        <w:b/>
        <w:sz w:val="28"/>
        <w:szCs w:val="28"/>
      </w:rPr>
    </w:pPr>
  </w:p>
  <w:p>
    <w:pPr>
      <w:pStyle w:val="14"/>
      <w:rPr>
        <w:sz w:val="16"/>
        <w:szCs w:val="16"/>
      </w:rPr>
    </w:pPr>
    <w:r>
      <w:rPr>
        <w:sz w:val="16"/>
        <w:szCs w:val="16"/>
      </w:rPr>
      <w:t>Persoonlijke gegevens worden uitsluitend gebruikt in het kader van de opleidingsactiviteiten van het SFTL. Overeenkomstig de wet van 8 december 1992 ter bescherming van de persoonlijke levenssfeer, kan de betrokkene deze gegevens opvragen en indien nodig laten verbeteren.</w:t>
    </w:r>
  </w:p>
  <w:p>
    <w:pPr>
      <w:pStyle w:val="1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Sociaal Fonds Transport en Logistiek  (SFTL) - Fonds voor Bestaanszekerheid opgericht bij KB van 05.12.73 (B.S. 15.01.74)</w:t>
    </w:r>
  </w:p>
  <w:p>
    <w:pPr>
      <w:pStyle w:val="14"/>
      <w:jc w:val="center"/>
    </w:pPr>
    <w:r>
      <w:rPr>
        <w:rFonts w:ascii="Tahoma" w:hAnsi="Tahoma" w:cs="Tahoma"/>
        <w:sz w:val="18"/>
        <w:szCs w:val="18"/>
      </w:rPr>
      <w:t>de Smet de Naeyerlaan  115, 1090 Brussel – tel. 02 424 30 80 – fax 02 424 05 34 - www.sftl.be – info@sftl.be</w:t>
    </w:r>
  </w:p>
  <w:p>
    <w:pPr>
      <w:pStyle w:val="1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cs="Arial"/>
        <w:b/>
        <w:sz w:val="28"/>
        <w:szCs w:val="28"/>
      </w:rPr>
    </w:pPr>
    <w:r>
      <w:rPr>
        <w:rFonts w:cs="Arial"/>
      </w:rPr>
      <w:t>Opsturen naar: Sociaal Fonds Transport en Logistiek (SFTL)  - de Smet de Naeyerlaan  115 - 1090 Brussel</w:t>
    </w:r>
    <w:r>
      <w:rPr>
        <w:rFonts w:cs="Arial"/>
        <w:b/>
        <w:sz w:val="28"/>
        <w:szCs w:val="28"/>
      </w:rPr>
      <w:t xml:space="preserve"> </w:t>
    </w:r>
  </w:p>
  <w:p>
    <w:pPr>
      <w:pStyle w:val="14"/>
      <w:pBdr>
        <w:top w:val="single" w:color="auto" w:sz="4" w:space="1"/>
      </w:pBdr>
      <w:rPr>
        <w:rFonts w:cs="Arial"/>
        <w:sz w:val="16"/>
        <w:szCs w:val="16"/>
      </w:rPr>
    </w:pPr>
    <w:r>
      <w:rPr>
        <w:rFonts w:cs="Arial"/>
        <w:sz w:val="16"/>
        <w:szCs w:val="16"/>
      </w:rPr>
      <w:t>Persoonlijke gegevens worden uitsluitend gebruikt in het kader van de activiteiten van het Sociaal Fonds Transport Logistiek.</w:t>
    </w:r>
  </w:p>
  <w:p>
    <w:pPr>
      <w:pStyle w:val="14"/>
      <w:pBdr>
        <w:top w:val="single" w:color="auto" w:sz="4" w:space="1"/>
      </w:pBdr>
      <w:rPr>
        <w:rFonts w:cs="Arial"/>
        <w:sz w:val="16"/>
        <w:szCs w:val="16"/>
      </w:rPr>
    </w:pPr>
    <w:r>
      <w:rPr>
        <w:rFonts w:cs="Arial"/>
        <w:sz w:val="16"/>
        <w:szCs w:val="16"/>
      </w:rPr>
      <w:t>Overeenkomstig de wet van 8 december 1992 ter bescherming van de persoonlijke levenssfeer, kan de betrokkene deze gegevens opvragen en indien nodig laten verbeteren.</w:t>
    </w:r>
  </w:p>
  <w:p>
    <w:pPr>
      <w:rPr>
        <w:sz w:val="2"/>
        <w:szCs w:val="2"/>
        <w:lang w:val="zh-CN"/>
      </w:rPr>
    </w:pPr>
  </w:p>
  <w:p>
    <w:pPr>
      <w:pStyle w:val="14"/>
      <w:pBdr>
        <w:top w:val="single" w:color="auto" w:sz="4" w:space="1"/>
      </w:pBdr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Sociaal Fonds Transport en Logistiek  (SFTL) - Fonds voor Bestaanszekerheid opgericht bij KB van 05.12.73 (B.S. 15.01.74)</w:t>
    </w:r>
  </w:p>
  <w:p>
    <w:pPr>
      <w:pStyle w:val="14"/>
      <w:jc w:val="center"/>
      <w:rPr>
        <w:rFonts w:cs="Arial"/>
      </w:rPr>
    </w:pPr>
    <w:r>
      <w:rPr>
        <w:rFonts w:cs="Arial"/>
        <w:sz w:val="18"/>
        <w:szCs w:val="18"/>
      </w:rPr>
      <w:t>de Smet de Naeyerlaan  115, 1090 Brussel – tel. 02 424 30 80 – fax 02 424 05 34 - www.sftl.be – info@sftl.be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tabs>
        <w:tab w:val="right" w:pos="10260"/>
        <w:tab w:val="clear" w:pos="4153"/>
        <w:tab w:val="clear" w:pos="8306"/>
      </w:tabs>
      <w:ind w:right="125"/>
      <w:rPr>
        <w:rFonts w:ascii="Tahoma" w:hAnsi="Tahoma" w:cs="Tahoma"/>
        <w:b/>
        <w:bCs/>
        <w:szCs w:val="24"/>
      </w:rPr>
    </w:pPr>
    <w:r>
      <w:rPr>
        <w:rFonts w:ascii="Tahoma" w:hAnsi="Tahoma" w:cs="Tahoma"/>
        <w:b/>
        <w:bCs/>
        <w:color w:val="FF0000"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-92710</wp:posOffset>
          </wp:positionH>
          <wp:positionV relativeFrom="paragraph">
            <wp:posOffset>-11430</wp:posOffset>
          </wp:positionV>
          <wp:extent cx="743585" cy="584835"/>
          <wp:effectExtent l="0" t="0" r="0" b="0"/>
          <wp:wrapTight wrapText="bothSides">
            <wp:wrapPolygon>
              <wp:start x="-193" y="0"/>
              <wp:lineTo x="-193" y="21355"/>
              <wp:lineTo x="21600" y="21355"/>
              <wp:lineTo x="21600" y="0"/>
              <wp:lineTo x="-193" y="0"/>
            </wp:wrapPolygon>
          </wp:wrapTight>
          <wp:docPr id="1" name="Picture 1026" descr="Description: Description: Description: logo_SFTL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026" descr="Description: Description: Description: logo_SFTL_CMYK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358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b/>
        <w:bCs/>
        <w:color w:val="FF0000"/>
      </w:rPr>
      <w:tab/>
    </w:r>
    <w:r>
      <w:rPr>
        <w:rFonts w:ascii="Tahoma" w:hAnsi="Tahoma" w:cs="Tahoma"/>
        <w:b/>
        <w:bCs/>
        <w:szCs w:val="24"/>
      </w:rPr>
      <w:t>BAGAGE 13 - 1N</w:t>
    </w:r>
  </w:p>
  <w:p>
    <w:pPr>
      <w:pStyle w:val="17"/>
      <w:tabs>
        <w:tab w:val="right" w:pos="10260"/>
        <w:tab w:val="clear" w:pos="4153"/>
        <w:tab w:val="clear" w:pos="8306"/>
      </w:tabs>
      <w:ind w:right="125"/>
      <w:rPr>
        <w:rStyle w:val="21"/>
        <w:rFonts w:ascii="Tahoma" w:hAnsi="Tahoma" w:cs="Tahoma"/>
        <w:sz w:val="16"/>
      </w:rPr>
    </w:pP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>Formulier geldig  t.e.m. 31/12/2013</w:t>
    </w:r>
  </w:p>
  <w:p>
    <w:pPr>
      <w:pStyle w:val="17"/>
      <w:tabs>
        <w:tab w:val="right" w:pos="10260"/>
        <w:tab w:val="clear" w:pos="4153"/>
        <w:tab w:val="clear" w:pos="8306"/>
      </w:tabs>
      <w:ind w:right="125"/>
      <w:rPr>
        <w:rFonts w:ascii="Tahoma" w:hAnsi="Tahoma" w:cs="Tahoma"/>
        <w:sz w:val="16"/>
      </w:rPr>
    </w:pPr>
    <w:r>
      <w:rPr>
        <w:rStyle w:val="21"/>
        <w:rFonts w:ascii="Tahoma" w:hAnsi="Tahoma" w:cs="Tahoma"/>
        <w:sz w:val="16"/>
      </w:rPr>
      <w:tab/>
    </w:r>
    <w:r>
      <w:rPr>
        <w:rStyle w:val="21"/>
        <w:rFonts w:ascii="Tahoma" w:hAnsi="Tahoma" w:cs="Tahoma"/>
        <w:sz w:val="16"/>
      </w:rPr>
      <w:t xml:space="preserve">Blz.  </w:t>
    </w:r>
    <w:r>
      <w:rPr>
        <w:rStyle w:val="21"/>
        <w:rFonts w:ascii="Tahoma" w:hAnsi="Tahoma" w:cs="Tahoma"/>
        <w:b/>
        <w:sz w:val="16"/>
      </w:rPr>
      <w:fldChar w:fldCharType="begin"/>
    </w:r>
    <w:r>
      <w:rPr>
        <w:rStyle w:val="21"/>
        <w:rFonts w:ascii="Tahoma" w:hAnsi="Tahoma" w:cs="Tahoma"/>
        <w:b/>
        <w:sz w:val="16"/>
      </w:rPr>
      <w:instrText xml:space="preserve"> PAGE  \* Arabic  \* MERGEFORMAT </w:instrText>
    </w:r>
    <w:r>
      <w:rPr>
        <w:rStyle w:val="21"/>
        <w:rFonts w:ascii="Tahoma" w:hAnsi="Tahoma" w:cs="Tahoma"/>
        <w:b/>
        <w:sz w:val="16"/>
      </w:rPr>
      <w:fldChar w:fldCharType="separate"/>
    </w:r>
    <w:r>
      <w:rPr>
        <w:rStyle w:val="21"/>
        <w:rFonts w:ascii="Tahoma" w:hAnsi="Tahoma" w:cs="Tahoma"/>
        <w:b/>
        <w:sz w:val="16"/>
      </w:rPr>
      <w:t>3</w:t>
    </w:r>
    <w:r>
      <w:rPr>
        <w:rStyle w:val="21"/>
        <w:rFonts w:ascii="Tahoma" w:hAnsi="Tahoma" w:cs="Tahoma"/>
        <w:b/>
        <w:sz w:val="16"/>
      </w:rPr>
      <w:fldChar w:fldCharType="end"/>
    </w:r>
    <w:r>
      <w:rPr>
        <w:rStyle w:val="21"/>
        <w:rFonts w:ascii="Tahoma" w:hAnsi="Tahoma" w:cs="Tahoma"/>
        <w:sz w:val="16"/>
      </w:rPr>
      <w:t xml:space="preserve"> / </w:t>
    </w:r>
    <w:r>
      <w:rPr>
        <w:rStyle w:val="21"/>
        <w:rFonts w:ascii="Tahoma" w:hAnsi="Tahoma" w:cs="Tahoma"/>
        <w:b/>
        <w:sz w:val="16"/>
      </w:rPr>
      <w:fldChar w:fldCharType="begin"/>
    </w:r>
    <w:r>
      <w:rPr>
        <w:rStyle w:val="21"/>
        <w:rFonts w:ascii="Tahoma" w:hAnsi="Tahoma" w:cs="Tahoma"/>
        <w:b/>
        <w:sz w:val="16"/>
      </w:rPr>
      <w:instrText xml:space="preserve"> NUMPAGES  \* Arabic  \* MERGEFORMAT </w:instrText>
    </w:r>
    <w:r>
      <w:rPr>
        <w:rStyle w:val="21"/>
        <w:rFonts w:ascii="Tahoma" w:hAnsi="Tahoma" w:cs="Tahoma"/>
        <w:b/>
        <w:sz w:val="16"/>
      </w:rPr>
      <w:fldChar w:fldCharType="separate"/>
    </w:r>
    <w:r>
      <w:rPr>
        <w:rStyle w:val="21"/>
        <w:rFonts w:ascii="Tahoma" w:hAnsi="Tahoma" w:cs="Tahoma"/>
        <w:b/>
        <w:sz w:val="16"/>
      </w:rPr>
      <w:t>3</w:t>
    </w:r>
    <w:r>
      <w:rPr>
        <w:rStyle w:val="21"/>
        <w:rFonts w:ascii="Tahoma" w:hAnsi="Tahoma" w:cs="Tahoma"/>
        <w:b/>
        <w:sz w:val="16"/>
      </w:rPr>
      <w:fldChar w:fldCharType="end"/>
    </w:r>
  </w:p>
  <w:p>
    <w:pPr>
      <w:pStyle w:val="17"/>
      <w:tabs>
        <w:tab w:val="right" w:pos="10260"/>
        <w:tab w:val="clear" w:pos="4153"/>
        <w:tab w:val="clear" w:pos="8306"/>
      </w:tabs>
      <w:ind w:right="125"/>
      <w:rPr>
        <w:rFonts w:ascii="Tahoma" w:hAnsi="Tahoma" w:cs="Tahoma"/>
        <w:color w:val="FF0000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tabs>
        <w:tab w:val="right" w:pos="10260"/>
        <w:tab w:val="clear" w:pos="4153"/>
        <w:tab w:val="clear" w:pos="8306"/>
      </w:tabs>
      <w:ind w:right="125"/>
      <w:rPr>
        <w:rFonts w:ascii="Tahoma" w:hAnsi="Tahoma" w:cs="Tahoma"/>
        <w:sz w:val="16"/>
      </w:rPr>
    </w:pPr>
    <w:r>
      <w:rPr>
        <w:rFonts w:ascii="Tahoma" w:hAnsi="Tahoma" w:cs="Tahoma"/>
        <w:b/>
        <w:bCs/>
        <w:color w:val="FF0000"/>
      </w:rPr>
      <w:tab/>
    </w:r>
  </w:p>
  <w:p>
    <w:pPr>
      <w:pStyle w:val="1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tabs>
        <w:tab w:val="center" w:pos="4962"/>
        <w:tab w:val="right" w:pos="10206"/>
        <w:tab w:val="clear" w:pos="4153"/>
        <w:tab w:val="clear" w:pos="8306"/>
      </w:tabs>
      <w:ind w:right="-53"/>
      <w:rPr>
        <w:rFonts w:cs="Arial"/>
        <w:b/>
        <w:bCs/>
      </w:rPr>
    </w:pPr>
    <w: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-86995</wp:posOffset>
          </wp:positionV>
          <wp:extent cx="1620520" cy="75438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05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b/>
        <w:bCs/>
        <w:color w:val="FF0000"/>
      </w:rPr>
      <w:tab/>
    </w:r>
    <w:r>
      <w:rPr>
        <w:rFonts w:ascii="Tahoma" w:hAnsi="Tahoma" w:cs="Tahoma"/>
        <w:b/>
        <w:bCs/>
        <w:color w:val="FF0000"/>
      </w:rPr>
      <w:tab/>
    </w:r>
    <w:r>
      <w:rPr>
        <w:rFonts w:cs="Arial"/>
        <w:b/>
        <w:bCs/>
      </w:rPr>
      <w:t>Werkplekbegeleiding transport 2</w:t>
    </w:r>
    <w:r>
      <w:rPr>
        <w:rFonts w:hint="default" w:cs="Arial"/>
        <w:b/>
        <w:bCs/>
        <w:lang w:val="nl-BE"/>
      </w:rPr>
      <w:t>3</w:t>
    </w:r>
    <w:r>
      <w:rPr>
        <w:rFonts w:cs="Arial"/>
        <w:b/>
        <w:bCs/>
      </w:rPr>
      <w:t>-</w:t>
    </w:r>
    <w:r>
      <w:rPr>
        <w:rFonts w:hint="default" w:cs="Arial"/>
        <w:b/>
        <w:bCs/>
        <w:lang w:val="nl-BE"/>
      </w:rPr>
      <w:t>2</w:t>
    </w:r>
    <w:r>
      <w:rPr>
        <w:rFonts w:cs="Arial"/>
        <w:b/>
        <w:bCs/>
      </w:rPr>
      <w:t xml:space="preserve"> N</w:t>
    </w:r>
  </w:p>
  <w:p>
    <w:pPr>
      <w:pStyle w:val="17"/>
      <w:tabs>
        <w:tab w:val="right" w:pos="10260"/>
        <w:tab w:val="clear" w:pos="4153"/>
        <w:tab w:val="clear" w:pos="8306"/>
      </w:tabs>
      <w:ind w:right="125"/>
      <w:rPr>
        <w:rStyle w:val="21"/>
        <w:rFonts w:cs="Arial"/>
      </w:rPr>
    </w:pPr>
    <w:r>
      <w:rPr>
        <w:rFonts w:cs="Arial"/>
      </w:rPr>
      <w:tab/>
    </w:r>
    <w:r>
      <w:rPr>
        <w:rStyle w:val="21"/>
        <w:rFonts w:cs="Arial"/>
      </w:rPr>
      <w:t xml:space="preserve">Blz.  </w:t>
    </w:r>
    <w:r>
      <w:rPr>
        <w:rStyle w:val="21"/>
        <w:rFonts w:cs="Arial"/>
      </w:rPr>
      <w:fldChar w:fldCharType="begin"/>
    </w:r>
    <w:r>
      <w:rPr>
        <w:rStyle w:val="21"/>
        <w:rFonts w:cs="Arial"/>
      </w:rPr>
      <w:instrText xml:space="preserve"> PAGE  \* Arabic  \* MERGEFORMAT </w:instrText>
    </w:r>
    <w:r>
      <w:rPr>
        <w:rStyle w:val="21"/>
        <w:rFonts w:cs="Arial"/>
      </w:rPr>
      <w:fldChar w:fldCharType="separate"/>
    </w:r>
    <w:r>
      <w:rPr>
        <w:rStyle w:val="21"/>
        <w:rFonts w:cs="Arial"/>
      </w:rPr>
      <w:t>1</w:t>
    </w:r>
    <w:r>
      <w:rPr>
        <w:rStyle w:val="21"/>
        <w:rFonts w:cs="Arial"/>
      </w:rPr>
      <w:fldChar w:fldCharType="end"/>
    </w:r>
    <w:r>
      <w:rPr>
        <w:rStyle w:val="21"/>
        <w:rFonts w:cs="Arial"/>
      </w:rPr>
      <w:t xml:space="preserve"> / </w:t>
    </w:r>
    <w:r>
      <w:rPr>
        <w:rStyle w:val="21"/>
        <w:rFonts w:cs="Arial"/>
      </w:rPr>
      <w:fldChar w:fldCharType="begin"/>
    </w:r>
    <w:r>
      <w:rPr>
        <w:rStyle w:val="21"/>
        <w:rFonts w:cs="Arial"/>
      </w:rPr>
      <w:instrText xml:space="preserve"> NUMPAGES  \* Arabic  \* MERGEFORMAT </w:instrText>
    </w:r>
    <w:r>
      <w:rPr>
        <w:rStyle w:val="21"/>
        <w:rFonts w:cs="Arial"/>
      </w:rPr>
      <w:fldChar w:fldCharType="separate"/>
    </w:r>
    <w:r>
      <w:rPr>
        <w:rStyle w:val="21"/>
        <w:rFonts w:cs="Arial"/>
      </w:rPr>
      <w:t>1</w:t>
    </w:r>
    <w:r>
      <w:rPr>
        <w:rStyle w:val="21"/>
        <w:rFonts w:cs="Arial"/>
      </w:rPr>
      <w:fldChar w:fldCharType="end"/>
    </w:r>
  </w:p>
  <w:p>
    <w:pPr>
      <w:pStyle w:val="17"/>
      <w:tabs>
        <w:tab w:val="right" w:pos="10260"/>
        <w:tab w:val="clear" w:pos="4153"/>
        <w:tab w:val="clear" w:pos="8306"/>
      </w:tabs>
      <w:ind w:right="125"/>
    </w:pPr>
  </w:p>
  <w:p>
    <w:pPr>
      <w:pStyle w:val="17"/>
      <w:tabs>
        <w:tab w:val="right" w:pos="10260"/>
        <w:tab w:val="clear" w:pos="4153"/>
        <w:tab w:val="clear" w:pos="8306"/>
      </w:tabs>
      <w:ind w:right="125"/>
    </w:pPr>
  </w:p>
  <w:p>
    <w:pPr>
      <w:pStyle w:val="17"/>
      <w:tabs>
        <w:tab w:val="right" w:pos="10260"/>
        <w:tab w:val="clear" w:pos="4153"/>
        <w:tab w:val="clear" w:pos="8306"/>
      </w:tabs>
      <w:ind w:right="12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CAF2512"/>
    <w:multiLevelType w:val="singleLevel"/>
    <w:tmpl w:val="7CAF2512"/>
    <w:lvl w:ilvl="0" w:tentative="0">
      <w:start w:val="1"/>
      <w:numFmt w:val="upperLetter"/>
      <w:pStyle w:val="4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autoHyphenation/>
  <w:hyphenationZone w:val="400"/>
  <w:evenAndOddHeaders w:val="1"/>
  <w:drawingGridHorizontalSpacing w:val="100"/>
  <w:displayHorizontalDrawingGridEvery w:val="0"/>
  <w:displayVerticalDrawingGridEvery w:val="0"/>
  <w:noPunctuationKerning w:val="1"/>
  <w:characterSpacingControl w:val="doNotCompress"/>
  <w:hdrShapeDefaults>
    <o:shapelayout v:ext="edit">
      <o:idmap v:ext="edit" data="3,4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522"/>
    <w:rsid w:val="000026AF"/>
    <w:rsid w:val="0000711C"/>
    <w:rsid w:val="00007FC7"/>
    <w:rsid w:val="00015B7F"/>
    <w:rsid w:val="00016ACD"/>
    <w:rsid w:val="00021115"/>
    <w:rsid w:val="00023580"/>
    <w:rsid w:val="00031300"/>
    <w:rsid w:val="00032024"/>
    <w:rsid w:val="00033A89"/>
    <w:rsid w:val="00034EA4"/>
    <w:rsid w:val="000410CA"/>
    <w:rsid w:val="00044E88"/>
    <w:rsid w:val="00052C11"/>
    <w:rsid w:val="0005305D"/>
    <w:rsid w:val="0005682A"/>
    <w:rsid w:val="00057D8B"/>
    <w:rsid w:val="00060F8C"/>
    <w:rsid w:val="00063B1C"/>
    <w:rsid w:val="0006526A"/>
    <w:rsid w:val="0006560C"/>
    <w:rsid w:val="00075BEB"/>
    <w:rsid w:val="00075C0F"/>
    <w:rsid w:val="00082649"/>
    <w:rsid w:val="00082C79"/>
    <w:rsid w:val="00085173"/>
    <w:rsid w:val="0009036E"/>
    <w:rsid w:val="0009380B"/>
    <w:rsid w:val="000A23F1"/>
    <w:rsid w:val="000A29D8"/>
    <w:rsid w:val="000A78E9"/>
    <w:rsid w:val="000B23BE"/>
    <w:rsid w:val="000C0FFE"/>
    <w:rsid w:val="000C433F"/>
    <w:rsid w:val="000E4B30"/>
    <w:rsid w:val="000E4B5D"/>
    <w:rsid w:val="000E58E8"/>
    <w:rsid w:val="000E64E5"/>
    <w:rsid w:val="000E7A35"/>
    <w:rsid w:val="000F6E88"/>
    <w:rsid w:val="00113B52"/>
    <w:rsid w:val="00116E08"/>
    <w:rsid w:val="00122636"/>
    <w:rsid w:val="00127ABE"/>
    <w:rsid w:val="00130C42"/>
    <w:rsid w:val="00142385"/>
    <w:rsid w:val="00143369"/>
    <w:rsid w:val="001515BD"/>
    <w:rsid w:val="00153B11"/>
    <w:rsid w:val="0015549B"/>
    <w:rsid w:val="00161683"/>
    <w:rsid w:val="00162606"/>
    <w:rsid w:val="001629F1"/>
    <w:rsid w:val="0017031F"/>
    <w:rsid w:val="00170590"/>
    <w:rsid w:val="001717B4"/>
    <w:rsid w:val="00180848"/>
    <w:rsid w:val="00190A9E"/>
    <w:rsid w:val="001941AE"/>
    <w:rsid w:val="00195ED9"/>
    <w:rsid w:val="001A1738"/>
    <w:rsid w:val="001A6D0F"/>
    <w:rsid w:val="001B1D7F"/>
    <w:rsid w:val="001B4AD4"/>
    <w:rsid w:val="001B53C1"/>
    <w:rsid w:val="001C018C"/>
    <w:rsid w:val="001C57B1"/>
    <w:rsid w:val="001C7A03"/>
    <w:rsid w:val="001D6F16"/>
    <w:rsid w:val="001E039B"/>
    <w:rsid w:val="001E6AFB"/>
    <w:rsid w:val="001F0A04"/>
    <w:rsid w:val="001F1D85"/>
    <w:rsid w:val="001F2342"/>
    <w:rsid w:val="001F66DD"/>
    <w:rsid w:val="00206791"/>
    <w:rsid w:val="002113E2"/>
    <w:rsid w:val="00212696"/>
    <w:rsid w:val="002136E8"/>
    <w:rsid w:val="00213F94"/>
    <w:rsid w:val="0021661E"/>
    <w:rsid w:val="002219D5"/>
    <w:rsid w:val="002270D9"/>
    <w:rsid w:val="00230932"/>
    <w:rsid w:val="00232C6F"/>
    <w:rsid w:val="0024254B"/>
    <w:rsid w:val="00243A47"/>
    <w:rsid w:val="00244680"/>
    <w:rsid w:val="00244A9E"/>
    <w:rsid w:val="00246B39"/>
    <w:rsid w:val="002509D3"/>
    <w:rsid w:val="002531DC"/>
    <w:rsid w:val="00260792"/>
    <w:rsid w:val="00260959"/>
    <w:rsid w:val="00263AA6"/>
    <w:rsid w:val="00273B61"/>
    <w:rsid w:val="00285C3A"/>
    <w:rsid w:val="00285E55"/>
    <w:rsid w:val="0029096D"/>
    <w:rsid w:val="00297DA0"/>
    <w:rsid w:val="002B159D"/>
    <w:rsid w:val="002C785E"/>
    <w:rsid w:val="002D41A3"/>
    <w:rsid w:val="002D4391"/>
    <w:rsid w:val="002D5AC3"/>
    <w:rsid w:val="002D7773"/>
    <w:rsid w:val="002E1071"/>
    <w:rsid w:val="002E3E13"/>
    <w:rsid w:val="002E4536"/>
    <w:rsid w:val="002F04BD"/>
    <w:rsid w:val="002F26ED"/>
    <w:rsid w:val="002F4548"/>
    <w:rsid w:val="002F7B7D"/>
    <w:rsid w:val="003170BA"/>
    <w:rsid w:val="00317302"/>
    <w:rsid w:val="003208D5"/>
    <w:rsid w:val="003236E0"/>
    <w:rsid w:val="00325145"/>
    <w:rsid w:val="0033376F"/>
    <w:rsid w:val="00336329"/>
    <w:rsid w:val="0035035F"/>
    <w:rsid w:val="00350A90"/>
    <w:rsid w:val="00353432"/>
    <w:rsid w:val="003560CA"/>
    <w:rsid w:val="003570D8"/>
    <w:rsid w:val="0036093D"/>
    <w:rsid w:val="00362203"/>
    <w:rsid w:val="003643E4"/>
    <w:rsid w:val="00371062"/>
    <w:rsid w:val="00374927"/>
    <w:rsid w:val="00375045"/>
    <w:rsid w:val="00375296"/>
    <w:rsid w:val="0038295F"/>
    <w:rsid w:val="0038611E"/>
    <w:rsid w:val="003869A5"/>
    <w:rsid w:val="003919BA"/>
    <w:rsid w:val="00392E65"/>
    <w:rsid w:val="003934EF"/>
    <w:rsid w:val="003A6E29"/>
    <w:rsid w:val="003A7E87"/>
    <w:rsid w:val="003B1DF2"/>
    <w:rsid w:val="003B4574"/>
    <w:rsid w:val="003E2DE5"/>
    <w:rsid w:val="003E2EFF"/>
    <w:rsid w:val="003E435D"/>
    <w:rsid w:val="003E4A80"/>
    <w:rsid w:val="003F14EF"/>
    <w:rsid w:val="003F486A"/>
    <w:rsid w:val="003F78A0"/>
    <w:rsid w:val="004065F4"/>
    <w:rsid w:val="00416C91"/>
    <w:rsid w:val="00417452"/>
    <w:rsid w:val="00426E0C"/>
    <w:rsid w:val="004276C7"/>
    <w:rsid w:val="00431758"/>
    <w:rsid w:val="00432522"/>
    <w:rsid w:val="004338A3"/>
    <w:rsid w:val="00436DD4"/>
    <w:rsid w:val="00446D0C"/>
    <w:rsid w:val="00451CA2"/>
    <w:rsid w:val="00452FA3"/>
    <w:rsid w:val="004547A4"/>
    <w:rsid w:val="004619B5"/>
    <w:rsid w:val="00462BFD"/>
    <w:rsid w:val="00463020"/>
    <w:rsid w:val="0048052B"/>
    <w:rsid w:val="00483934"/>
    <w:rsid w:val="00483B92"/>
    <w:rsid w:val="004864B6"/>
    <w:rsid w:val="004925BE"/>
    <w:rsid w:val="004929CA"/>
    <w:rsid w:val="00495A4F"/>
    <w:rsid w:val="004972D6"/>
    <w:rsid w:val="004A03B7"/>
    <w:rsid w:val="004A18F1"/>
    <w:rsid w:val="004A1A0B"/>
    <w:rsid w:val="004A3323"/>
    <w:rsid w:val="004D53E8"/>
    <w:rsid w:val="004D74DA"/>
    <w:rsid w:val="004E3B44"/>
    <w:rsid w:val="004E3BC7"/>
    <w:rsid w:val="004E5CF5"/>
    <w:rsid w:val="004E6FC8"/>
    <w:rsid w:val="004F735E"/>
    <w:rsid w:val="005066FE"/>
    <w:rsid w:val="00506EB4"/>
    <w:rsid w:val="0050727C"/>
    <w:rsid w:val="0051065D"/>
    <w:rsid w:val="005131B5"/>
    <w:rsid w:val="00515464"/>
    <w:rsid w:val="00515834"/>
    <w:rsid w:val="0051738E"/>
    <w:rsid w:val="0052030A"/>
    <w:rsid w:val="00525FA4"/>
    <w:rsid w:val="00533D52"/>
    <w:rsid w:val="00540BA7"/>
    <w:rsid w:val="00541571"/>
    <w:rsid w:val="005445B6"/>
    <w:rsid w:val="00544F06"/>
    <w:rsid w:val="00554A38"/>
    <w:rsid w:val="00562DDC"/>
    <w:rsid w:val="00566E9F"/>
    <w:rsid w:val="005672DA"/>
    <w:rsid w:val="00570F1A"/>
    <w:rsid w:val="005712E2"/>
    <w:rsid w:val="00577AC6"/>
    <w:rsid w:val="00582C95"/>
    <w:rsid w:val="00594BE7"/>
    <w:rsid w:val="00596392"/>
    <w:rsid w:val="005A181B"/>
    <w:rsid w:val="005A28C0"/>
    <w:rsid w:val="005A34FF"/>
    <w:rsid w:val="005A4D0E"/>
    <w:rsid w:val="005A67A9"/>
    <w:rsid w:val="005B384A"/>
    <w:rsid w:val="005B6FE6"/>
    <w:rsid w:val="005C5D26"/>
    <w:rsid w:val="005D06CF"/>
    <w:rsid w:val="005D0AD0"/>
    <w:rsid w:val="005F120D"/>
    <w:rsid w:val="005F12DD"/>
    <w:rsid w:val="005F23D9"/>
    <w:rsid w:val="005F620E"/>
    <w:rsid w:val="0060189C"/>
    <w:rsid w:val="0060506F"/>
    <w:rsid w:val="00620B79"/>
    <w:rsid w:val="006237E7"/>
    <w:rsid w:val="00626855"/>
    <w:rsid w:val="006270E6"/>
    <w:rsid w:val="00627BAB"/>
    <w:rsid w:val="00634D30"/>
    <w:rsid w:val="00636058"/>
    <w:rsid w:val="00643C50"/>
    <w:rsid w:val="00655CB2"/>
    <w:rsid w:val="00661770"/>
    <w:rsid w:val="00661DEC"/>
    <w:rsid w:val="00661F8B"/>
    <w:rsid w:val="006628B0"/>
    <w:rsid w:val="00667F4B"/>
    <w:rsid w:val="00671846"/>
    <w:rsid w:val="0068469F"/>
    <w:rsid w:val="006851F2"/>
    <w:rsid w:val="006A02FF"/>
    <w:rsid w:val="006A4869"/>
    <w:rsid w:val="006B0E75"/>
    <w:rsid w:val="006B2341"/>
    <w:rsid w:val="006B7599"/>
    <w:rsid w:val="006C0716"/>
    <w:rsid w:val="006C42A5"/>
    <w:rsid w:val="006C6C36"/>
    <w:rsid w:val="006D1674"/>
    <w:rsid w:val="006D2491"/>
    <w:rsid w:val="006D24B5"/>
    <w:rsid w:val="006D517B"/>
    <w:rsid w:val="006D56E6"/>
    <w:rsid w:val="006E0AD6"/>
    <w:rsid w:val="006E0DE4"/>
    <w:rsid w:val="006F3D8D"/>
    <w:rsid w:val="006F5ED8"/>
    <w:rsid w:val="006F63BD"/>
    <w:rsid w:val="00705569"/>
    <w:rsid w:val="00715184"/>
    <w:rsid w:val="007154BA"/>
    <w:rsid w:val="00722213"/>
    <w:rsid w:val="00722FF8"/>
    <w:rsid w:val="0072631E"/>
    <w:rsid w:val="00727037"/>
    <w:rsid w:val="00731AC8"/>
    <w:rsid w:val="00741E4B"/>
    <w:rsid w:val="00746E78"/>
    <w:rsid w:val="00751A57"/>
    <w:rsid w:val="007652A9"/>
    <w:rsid w:val="00770D95"/>
    <w:rsid w:val="007751E2"/>
    <w:rsid w:val="00777F1B"/>
    <w:rsid w:val="007819BA"/>
    <w:rsid w:val="007819F8"/>
    <w:rsid w:val="0078514B"/>
    <w:rsid w:val="0078707E"/>
    <w:rsid w:val="00790170"/>
    <w:rsid w:val="00795393"/>
    <w:rsid w:val="00797295"/>
    <w:rsid w:val="007A07F2"/>
    <w:rsid w:val="007A1363"/>
    <w:rsid w:val="007A395B"/>
    <w:rsid w:val="007A3AB9"/>
    <w:rsid w:val="007B1C0F"/>
    <w:rsid w:val="007C3EDB"/>
    <w:rsid w:val="007C4D7E"/>
    <w:rsid w:val="007C5625"/>
    <w:rsid w:val="007C6037"/>
    <w:rsid w:val="007D3508"/>
    <w:rsid w:val="007D3BDC"/>
    <w:rsid w:val="007E53E8"/>
    <w:rsid w:val="007E6DE1"/>
    <w:rsid w:val="007F1133"/>
    <w:rsid w:val="007F54C4"/>
    <w:rsid w:val="008051BF"/>
    <w:rsid w:val="00806A73"/>
    <w:rsid w:val="00834990"/>
    <w:rsid w:val="00842DFC"/>
    <w:rsid w:val="008435DB"/>
    <w:rsid w:val="00844D56"/>
    <w:rsid w:val="008465EE"/>
    <w:rsid w:val="00853FA8"/>
    <w:rsid w:val="00855423"/>
    <w:rsid w:val="008639D7"/>
    <w:rsid w:val="00865057"/>
    <w:rsid w:val="008670EE"/>
    <w:rsid w:val="00871376"/>
    <w:rsid w:val="00872014"/>
    <w:rsid w:val="00872FF6"/>
    <w:rsid w:val="00875FA8"/>
    <w:rsid w:val="008847B1"/>
    <w:rsid w:val="00891C20"/>
    <w:rsid w:val="00897967"/>
    <w:rsid w:val="008A0801"/>
    <w:rsid w:val="008A4C2B"/>
    <w:rsid w:val="008B25C4"/>
    <w:rsid w:val="008B56CC"/>
    <w:rsid w:val="008C0C40"/>
    <w:rsid w:val="008C31E9"/>
    <w:rsid w:val="008D0110"/>
    <w:rsid w:val="008D01F8"/>
    <w:rsid w:val="008D4051"/>
    <w:rsid w:val="008E3FA8"/>
    <w:rsid w:val="008E749E"/>
    <w:rsid w:val="008F1948"/>
    <w:rsid w:val="008F2660"/>
    <w:rsid w:val="008F41A1"/>
    <w:rsid w:val="008F64BE"/>
    <w:rsid w:val="008F7046"/>
    <w:rsid w:val="009057E8"/>
    <w:rsid w:val="00907C68"/>
    <w:rsid w:val="00914733"/>
    <w:rsid w:val="00920637"/>
    <w:rsid w:val="0093071E"/>
    <w:rsid w:val="00932B26"/>
    <w:rsid w:val="00933100"/>
    <w:rsid w:val="0093653E"/>
    <w:rsid w:val="00942BEC"/>
    <w:rsid w:val="00950A44"/>
    <w:rsid w:val="0095524D"/>
    <w:rsid w:val="00963360"/>
    <w:rsid w:val="0096498B"/>
    <w:rsid w:val="00974D8C"/>
    <w:rsid w:val="00976D6A"/>
    <w:rsid w:val="00980856"/>
    <w:rsid w:val="009815D6"/>
    <w:rsid w:val="0099016E"/>
    <w:rsid w:val="00991A23"/>
    <w:rsid w:val="0099580E"/>
    <w:rsid w:val="00995C07"/>
    <w:rsid w:val="009A553C"/>
    <w:rsid w:val="009B1538"/>
    <w:rsid w:val="009B2E61"/>
    <w:rsid w:val="009C126F"/>
    <w:rsid w:val="009D0E9A"/>
    <w:rsid w:val="009E3107"/>
    <w:rsid w:val="009F0630"/>
    <w:rsid w:val="009F2190"/>
    <w:rsid w:val="009F648E"/>
    <w:rsid w:val="00A00529"/>
    <w:rsid w:val="00A01811"/>
    <w:rsid w:val="00A20CE9"/>
    <w:rsid w:val="00A245CA"/>
    <w:rsid w:val="00A3624F"/>
    <w:rsid w:val="00A4762B"/>
    <w:rsid w:val="00A60CA0"/>
    <w:rsid w:val="00A60D92"/>
    <w:rsid w:val="00A6146D"/>
    <w:rsid w:val="00A62A5C"/>
    <w:rsid w:val="00A6300F"/>
    <w:rsid w:val="00A6417D"/>
    <w:rsid w:val="00A66CF1"/>
    <w:rsid w:val="00A70664"/>
    <w:rsid w:val="00A74CDF"/>
    <w:rsid w:val="00A7553E"/>
    <w:rsid w:val="00A83C46"/>
    <w:rsid w:val="00A85A51"/>
    <w:rsid w:val="00A91598"/>
    <w:rsid w:val="00A935F7"/>
    <w:rsid w:val="00A9506D"/>
    <w:rsid w:val="00AA07DB"/>
    <w:rsid w:val="00AA707D"/>
    <w:rsid w:val="00AA7849"/>
    <w:rsid w:val="00AA7FF3"/>
    <w:rsid w:val="00AB0246"/>
    <w:rsid w:val="00AB28DE"/>
    <w:rsid w:val="00AB667F"/>
    <w:rsid w:val="00AB6BB0"/>
    <w:rsid w:val="00AD3D6C"/>
    <w:rsid w:val="00AD4E80"/>
    <w:rsid w:val="00AE4C45"/>
    <w:rsid w:val="00AF0732"/>
    <w:rsid w:val="00AF573A"/>
    <w:rsid w:val="00AF76ED"/>
    <w:rsid w:val="00B02B85"/>
    <w:rsid w:val="00B05447"/>
    <w:rsid w:val="00B05FEA"/>
    <w:rsid w:val="00B0637E"/>
    <w:rsid w:val="00B13385"/>
    <w:rsid w:val="00B1474D"/>
    <w:rsid w:val="00B23E4D"/>
    <w:rsid w:val="00B23FFE"/>
    <w:rsid w:val="00B3068C"/>
    <w:rsid w:val="00B32578"/>
    <w:rsid w:val="00B43893"/>
    <w:rsid w:val="00B46435"/>
    <w:rsid w:val="00B46C98"/>
    <w:rsid w:val="00B54275"/>
    <w:rsid w:val="00B562E7"/>
    <w:rsid w:val="00B574EB"/>
    <w:rsid w:val="00B705ED"/>
    <w:rsid w:val="00B722AF"/>
    <w:rsid w:val="00B75155"/>
    <w:rsid w:val="00B802A8"/>
    <w:rsid w:val="00B81A8C"/>
    <w:rsid w:val="00B83CDB"/>
    <w:rsid w:val="00B87536"/>
    <w:rsid w:val="00B91810"/>
    <w:rsid w:val="00B92E8C"/>
    <w:rsid w:val="00B95A07"/>
    <w:rsid w:val="00BA3BCF"/>
    <w:rsid w:val="00BB28F9"/>
    <w:rsid w:val="00BB420E"/>
    <w:rsid w:val="00BB42BC"/>
    <w:rsid w:val="00BC0434"/>
    <w:rsid w:val="00BC74C5"/>
    <w:rsid w:val="00BE0E61"/>
    <w:rsid w:val="00BE1480"/>
    <w:rsid w:val="00BE2CA2"/>
    <w:rsid w:val="00BE3414"/>
    <w:rsid w:val="00BF1D27"/>
    <w:rsid w:val="00BF3C93"/>
    <w:rsid w:val="00BF750E"/>
    <w:rsid w:val="00C02F53"/>
    <w:rsid w:val="00C0427A"/>
    <w:rsid w:val="00C053B4"/>
    <w:rsid w:val="00C0644A"/>
    <w:rsid w:val="00C0660A"/>
    <w:rsid w:val="00C12135"/>
    <w:rsid w:val="00C17F07"/>
    <w:rsid w:val="00C22812"/>
    <w:rsid w:val="00C354FA"/>
    <w:rsid w:val="00C372DC"/>
    <w:rsid w:val="00C40A94"/>
    <w:rsid w:val="00C42F2E"/>
    <w:rsid w:val="00C44974"/>
    <w:rsid w:val="00C479E6"/>
    <w:rsid w:val="00C5345F"/>
    <w:rsid w:val="00C5416A"/>
    <w:rsid w:val="00C6015B"/>
    <w:rsid w:val="00C641C2"/>
    <w:rsid w:val="00C65255"/>
    <w:rsid w:val="00C670E5"/>
    <w:rsid w:val="00C674A8"/>
    <w:rsid w:val="00C703C5"/>
    <w:rsid w:val="00C73663"/>
    <w:rsid w:val="00C74008"/>
    <w:rsid w:val="00C809A8"/>
    <w:rsid w:val="00C82E88"/>
    <w:rsid w:val="00C83E02"/>
    <w:rsid w:val="00C85E77"/>
    <w:rsid w:val="00C868ED"/>
    <w:rsid w:val="00C8784D"/>
    <w:rsid w:val="00C87AD4"/>
    <w:rsid w:val="00C9042C"/>
    <w:rsid w:val="00C914D9"/>
    <w:rsid w:val="00C929DF"/>
    <w:rsid w:val="00C96D74"/>
    <w:rsid w:val="00CA2F87"/>
    <w:rsid w:val="00CA53C7"/>
    <w:rsid w:val="00CA6AF1"/>
    <w:rsid w:val="00CB3E46"/>
    <w:rsid w:val="00CB7D4B"/>
    <w:rsid w:val="00CC2A96"/>
    <w:rsid w:val="00CC35F0"/>
    <w:rsid w:val="00CC5083"/>
    <w:rsid w:val="00CC6450"/>
    <w:rsid w:val="00CC7577"/>
    <w:rsid w:val="00CD0797"/>
    <w:rsid w:val="00CD23B1"/>
    <w:rsid w:val="00CD58F6"/>
    <w:rsid w:val="00CD5ADA"/>
    <w:rsid w:val="00CE65DB"/>
    <w:rsid w:val="00CF24C3"/>
    <w:rsid w:val="00CF3D89"/>
    <w:rsid w:val="00D00AE2"/>
    <w:rsid w:val="00D04418"/>
    <w:rsid w:val="00D120F3"/>
    <w:rsid w:val="00D13408"/>
    <w:rsid w:val="00D3053B"/>
    <w:rsid w:val="00D3321B"/>
    <w:rsid w:val="00D350AD"/>
    <w:rsid w:val="00D45497"/>
    <w:rsid w:val="00D46797"/>
    <w:rsid w:val="00D50C1B"/>
    <w:rsid w:val="00D51B2B"/>
    <w:rsid w:val="00D547AC"/>
    <w:rsid w:val="00D842A3"/>
    <w:rsid w:val="00D8525B"/>
    <w:rsid w:val="00D90F54"/>
    <w:rsid w:val="00D96785"/>
    <w:rsid w:val="00DA1666"/>
    <w:rsid w:val="00DA390B"/>
    <w:rsid w:val="00DA5BA7"/>
    <w:rsid w:val="00DB2EE2"/>
    <w:rsid w:val="00DB2F18"/>
    <w:rsid w:val="00DB3683"/>
    <w:rsid w:val="00DB7194"/>
    <w:rsid w:val="00DC2FFD"/>
    <w:rsid w:val="00DC620B"/>
    <w:rsid w:val="00DD3D2B"/>
    <w:rsid w:val="00DD420E"/>
    <w:rsid w:val="00DE3181"/>
    <w:rsid w:val="00DF2166"/>
    <w:rsid w:val="00E0204A"/>
    <w:rsid w:val="00E150D6"/>
    <w:rsid w:val="00E15B93"/>
    <w:rsid w:val="00E17E56"/>
    <w:rsid w:val="00E21185"/>
    <w:rsid w:val="00E267E6"/>
    <w:rsid w:val="00E30ED4"/>
    <w:rsid w:val="00E35F6E"/>
    <w:rsid w:val="00E41778"/>
    <w:rsid w:val="00E4302C"/>
    <w:rsid w:val="00E459EA"/>
    <w:rsid w:val="00E46995"/>
    <w:rsid w:val="00E53F43"/>
    <w:rsid w:val="00E55560"/>
    <w:rsid w:val="00E67E94"/>
    <w:rsid w:val="00E72ECC"/>
    <w:rsid w:val="00E74744"/>
    <w:rsid w:val="00E7488C"/>
    <w:rsid w:val="00E74959"/>
    <w:rsid w:val="00E77A4F"/>
    <w:rsid w:val="00E77CF3"/>
    <w:rsid w:val="00E81593"/>
    <w:rsid w:val="00E815EC"/>
    <w:rsid w:val="00E8364B"/>
    <w:rsid w:val="00E836F8"/>
    <w:rsid w:val="00E85899"/>
    <w:rsid w:val="00E85A12"/>
    <w:rsid w:val="00E90940"/>
    <w:rsid w:val="00E932EC"/>
    <w:rsid w:val="00E96735"/>
    <w:rsid w:val="00EA13B9"/>
    <w:rsid w:val="00EA44EF"/>
    <w:rsid w:val="00EA7619"/>
    <w:rsid w:val="00EB56E2"/>
    <w:rsid w:val="00EC4E50"/>
    <w:rsid w:val="00ED0E7A"/>
    <w:rsid w:val="00EE0C2F"/>
    <w:rsid w:val="00EE2A55"/>
    <w:rsid w:val="00EE6AA9"/>
    <w:rsid w:val="00EE7394"/>
    <w:rsid w:val="00EF0747"/>
    <w:rsid w:val="00EF1A30"/>
    <w:rsid w:val="00EF3747"/>
    <w:rsid w:val="00EF43F8"/>
    <w:rsid w:val="00F02208"/>
    <w:rsid w:val="00F111C5"/>
    <w:rsid w:val="00F11645"/>
    <w:rsid w:val="00F205C5"/>
    <w:rsid w:val="00F2210B"/>
    <w:rsid w:val="00F26D9A"/>
    <w:rsid w:val="00F309B1"/>
    <w:rsid w:val="00F31F23"/>
    <w:rsid w:val="00F33B3A"/>
    <w:rsid w:val="00F3463E"/>
    <w:rsid w:val="00F416CD"/>
    <w:rsid w:val="00F41752"/>
    <w:rsid w:val="00F42392"/>
    <w:rsid w:val="00F47CFE"/>
    <w:rsid w:val="00F50AAB"/>
    <w:rsid w:val="00F6206E"/>
    <w:rsid w:val="00F73CE2"/>
    <w:rsid w:val="00F76514"/>
    <w:rsid w:val="00F7717A"/>
    <w:rsid w:val="00F81C68"/>
    <w:rsid w:val="00F845AB"/>
    <w:rsid w:val="00F84BE1"/>
    <w:rsid w:val="00F85CDB"/>
    <w:rsid w:val="00F950E1"/>
    <w:rsid w:val="00FA1F77"/>
    <w:rsid w:val="00FA3A8C"/>
    <w:rsid w:val="00FB0983"/>
    <w:rsid w:val="00FB24E1"/>
    <w:rsid w:val="00FC3D52"/>
    <w:rsid w:val="00FC747F"/>
    <w:rsid w:val="00FD16D8"/>
    <w:rsid w:val="00FD34E0"/>
    <w:rsid w:val="00FD476F"/>
    <w:rsid w:val="00FD5E89"/>
    <w:rsid w:val="00FD6699"/>
    <w:rsid w:val="00FD76F3"/>
    <w:rsid w:val="00FE5482"/>
    <w:rsid w:val="00FE6377"/>
    <w:rsid w:val="00FE6397"/>
    <w:rsid w:val="00FE65AD"/>
    <w:rsid w:val="00FE7AF0"/>
    <w:rsid w:val="00FF6D9B"/>
    <w:rsid w:val="01690EA4"/>
    <w:rsid w:val="21A961E6"/>
    <w:rsid w:val="23DD5133"/>
    <w:rsid w:val="42B91959"/>
    <w:rsid w:val="438F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Arial" w:hAnsi="Arial" w:eastAsia="Times New Roman" w:cs="Times New Roman"/>
      <w:lang w:val="nl-BE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spacing w:after="240"/>
      <w:contextualSpacing/>
      <w:jc w:val="center"/>
      <w:outlineLvl w:val="0"/>
    </w:pPr>
    <w:rPr>
      <w:b/>
      <w:color w:val="0070C0"/>
      <w:sz w:val="28"/>
    </w:rPr>
  </w:style>
  <w:style w:type="paragraph" w:styleId="3">
    <w:name w:val="heading 2"/>
    <w:basedOn w:val="1"/>
    <w:next w:val="1"/>
    <w:qFormat/>
    <w:uiPriority w:val="0"/>
    <w:pPr>
      <w:keepNext/>
      <w:pBdr>
        <w:top w:val="single" w:color="595959" w:sz="12" w:space="3"/>
        <w:left w:val="single" w:color="595959" w:sz="12" w:space="0"/>
        <w:bottom w:val="single" w:color="595959" w:sz="12" w:space="3"/>
        <w:right w:val="single" w:color="595959" w:sz="12" w:space="0"/>
      </w:pBdr>
      <w:shd w:val="clear" w:color="auto" w:fill="595959"/>
      <w:jc w:val="center"/>
      <w:outlineLvl w:val="1"/>
    </w:pPr>
    <w:rPr>
      <w:b/>
      <w:color w:val="FFFFFF"/>
    </w:rPr>
  </w:style>
  <w:style w:type="paragraph" w:styleId="4">
    <w:name w:val="heading 3"/>
    <w:basedOn w:val="1"/>
    <w:next w:val="1"/>
    <w:qFormat/>
    <w:uiPriority w:val="0"/>
    <w:pPr>
      <w:keepNext/>
      <w:numPr>
        <w:ilvl w:val="0"/>
        <w:numId w:val="1"/>
      </w:numPr>
      <w:outlineLvl w:val="2"/>
    </w:pPr>
    <w:rPr>
      <w:b/>
      <w:u w:val="single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27"/>
    <w:qFormat/>
    <w:uiPriority w:val="0"/>
    <w:rPr>
      <w:rFonts w:ascii="Tahoma" w:hAnsi="Tahoma" w:cs="Tahoma"/>
      <w:sz w:val="16"/>
      <w:szCs w:val="16"/>
    </w:rPr>
  </w:style>
  <w:style w:type="paragraph" w:styleId="8">
    <w:name w:val="Body Text"/>
    <w:basedOn w:val="1"/>
    <w:qFormat/>
    <w:uiPriority w:val="0"/>
  </w:style>
  <w:style w:type="paragraph" w:styleId="9">
    <w:name w:val="Body Text 2"/>
    <w:basedOn w:val="1"/>
    <w:link w:val="45"/>
    <w:qFormat/>
    <w:uiPriority w:val="0"/>
    <w:pPr>
      <w:spacing w:after="120" w:line="480" w:lineRule="auto"/>
    </w:pPr>
  </w:style>
  <w:style w:type="character" w:styleId="10">
    <w:name w:val="annotation reference"/>
    <w:qFormat/>
    <w:uiPriority w:val="0"/>
    <w:rPr>
      <w:sz w:val="16"/>
      <w:szCs w:val="16"/>
    </w:rPr>
  </w:style>
  <w:style w:type="paragraph" w:styleId="11">
    <w:name w:val="annotation text"/>
    <w:basedOn w:val="1"/>
    <w:link w:val="35"/>
    <w:qFormat/>
    <w:uiPriority w:val="0"/>
  </w:style>
  <w:style w:type="paragraph" w:styleId="12">
    <w:name w:val="annotation subject"/>
    <w:basedOn w:val="11"/>
    <w:next w:val="11"/>
    <w:link w:val="36"/>
    <w:qFormat/>
    <w:uiPriority w:val="0"/>
    <w:rPr>
      <w:b/>
      <w:bCs/>
    </w:rPr>
  </w:style>
  <w:style w:type="paragraph" w:styleId="13">
    <w:name w:val="Document Map"/>
    <w:basedOn w:val="1"/>
    <w:semiHidden/>
    <w:qFormat/>
    <w:uiPriority w:val="0"/>
    <w:pPr>
      <w:shd w:val="clear" w:color="auto" w:fill="000080"/>
    </w:pPr>
    <w:rPr>
      <w:rFonts w:ascii="Tahoma" w:hAnsi="Tahoma" w:cs="Tahoma"/>
    </w:rPr>
  </w:style>
  <w:style w:type="paragraph" w:styleId="14">
    <w:name w:val="footer"/>
    <w:basedOn w:val="1"/>
    <w:link w:val="28"/>
    <w:qFormat/>
    <w:uiPriority w:val="99"/>
    <w:pPr>
      <w:tabs>
        <w:tab w:val="center" w:pos="4153"/>
        <w:tab w:val="right" w:pos="8306"/>
      </w:tabs>
    </w:pPr>
  </w:style>
  <w:style w:type="character" w:styleId="15">
    <w:name w:val="footnote reference"/>
    <w:semiHidden/>
    <w:qFormat/>
    <w:uiPriority w:val="0"/>
    <w:rPr>
      <w:vertAlign w:val="superscript"/>
    </w:rPr>
  </w:style>
  <w:style w:type="paragraph" w:styleId="16">
    <w:name w:val="footnote text"/>
    <w:basedOn w:val="1"/>
    <w:link w:val="46"/>
    <w:semiHidden/>
    <w:qFormat/>
    <w:uiPriority w:val="0"/>
  </w:style>
  <w:style w:type="paragraph" w:styleId="17">
    <w:name w:val="header"/>
    <w:basedOn w:val="1"/>
    <w:link w:val="26"/>
    <w:qFormat/>
    <w:uiPriority w:val="0"/>
    <w:pPr>
      <w:tabs>
        <w:tab w:val="center" w:pos="4153"/>
        <w:tab w:val="right" w:pos="8306"/>
      </w:tabs>
    </w:pPr>
  </w:style>
  <w:style w:type="character" w:styleId="18">
    <w:name w:val="Hyperlink"/>
    <w:qFormat/>
    <w:uiPriority w:val="0"/>
    <w:rPr>
      <w:color w:val="0000FF"/>
      <w:u w:val="single"/>
    </w:rPr>
  </w:style>
  <w:style w:type="paragraph" w:styleId="19">
    <w:name w:val="Message Header"/>
    <w:basedOn w:val="1"/>
    <w:link w:val="34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hanging="1080"/>
    </w:pPr>
    <w:rPr>
      <w:rFonts w:ascii="Cambria" w:hAnsi="Cambria"/>
      <w:szCs w:val="24"/>
    </w:rPr>
  </w:style>
  <w:style w:type="paragraph" w:styleId="20">
    <w:name w:val="Normal (Web)"/>
    <w:basedOn w:val="1"/>
    <w:unhideWhenUsed/>
    <w:qFormat/>
    <w:uiPriority w:val="99"/>
    <w:pPr>
      <w:spacing w:before="100" w:beforeAutospacing="1" w:after="115"/>
    </w:pPr>
    <w:rPr>
      <w:rFonts w:ascii="Times New Roman" w:hAnsi="Times New Roman"/>
      <w:szCs w:val="24"/>
      <w:lang w:val="en-US"/>
    </w:rPr>
  </w:style>
  <w:style w:type="character" w:styleId="21">
    <w:name w:val="page number"/>
    <w:basedOn w:val="5"/>
    <w:qFormat/>
    <w:uiPriority w:val="0"/>
  </w:style>
  <w:style w:type="paragraph" w:styleId="22">
    <w:name w:val="Subtitle"/>
    <w:basedOn w:val="1"/>
    <w:link w:val="42"/>
    <w:qFormat/>
    <w:uiPriority w:val="0"/>
    <w:rPr>
      <w:rFonts w:cs="Arial"/>
      <w:b/>
      <w:bCs/>
      <w:szCs w:val="24"/>
      <w:lang w:val="fr-BE"/>
    </w:rPr>
  </w:style>
  <w:style w:type="table" w:styleId="23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24">
    <w:name w:val="Title"/>
    <w:basedOn w:val="1"/>
    <w:link w:val="41"/>
    <w:qFormat/>
    <w:uiPriority w:val="0"/>
    <w:pPr>
      <w:jc w:val="center"/>
    </w:pPr>
    <w:rPr>
      <w:rFonts w:ascii="Tahoma" w:hAnsi="Tahoma" w:cs="Tahoma"/>
      <w:b/>
      <w:bCs/>
    </w:rPr>
  </w:style>
  <w:style w:type="paragraph" w:styleId="25">
    <w:name w:val="List Paragraph"/>
    <w:basedOn w:val="1"/>
    <w:qFormat/>
    <w:uiPriority w:val="99"/>
    <w:pPr>
      <w:ind w:left="708"/>
    </w:pPr>
    <w:rPr>
      <w:szCs w:val="24"/>
      <w:lang w:val="nl-NL" w:eastAsia="nl-NL"/>
    </w:rPr>
  </w:style>
  <w:style w:type="character" w:customStyle="1" w:styleId="26">
    <w:name w:val="Koptekst Char"/>
    <w:link w:val="17"/>
    <w:qFormat/>
    <w:uiPriority w:val="0"/>
    <w:rPr>
      <w:lang w:eastAsia="en-US"/>
    </w:rPr>
  </w:style>
  <w:style w:type="character" w:customStyle="1" w:styleId="27">
    <w:name w:val="Ballontekst Char"/>
    <w:link w:val="7"/>
    <w:qFormat/>
    <w:uiPriority w:val="0"/>
    <w:rPr>
      <w:rFonts w:ascii="Tahoma" w:hAnsi="Tahoma" w:cs="Tahoma"/>
      <w:sz w:val="16"/>
      <w:szCs w:val="16"/>
      <w:lang w:eastAsia="en-US"/>
    </w:rPr>
  </w:style>
  <w:style w:type="character" w:customStyle="1" w:styleId="28">
    <w:name w:val="Voettekst Char"/>
    <w:link w:val="14"/>
    <w:qFormat/>
    <w:uiPriority w:val="99"/>
    <w:rPr>
      <w:lang w:eastAsia="en-US"/>
    </w:rPr>
  </w:style>
  <w:style w:type="character" w:styleId="29">
    <w:name w:val="Placeholder Text"/>
    <w:semiHidden/>
    <w:qFormat/>
    <w:uiPriority w:val="99"/>
    <w:rPr>
      <w:color w:val="808080"/>
    </w:rPr>
  </w:style>
  <w:style w:type="paragraph" w:customStyle="1" w:styleId="30">
    <w:name w:val="HTML Top of Form"/>
    <w:basedOn w:val="1"/>
    <w:next w:val="1"/>
    <w:link w:val="31"/>
    <w:qFormat/>
    <w:uiPriority w:val="0"/>
    <w:pPr>
      <w:pBdr>
        <w:bottom w:val="single" w:color="auto" w:sz="6" w:space="1"/>
      </w:pBdr>
      <w:jc w:val="center"/>
    </w:pPr>
    <w:rPr>
      <w:rFonts w:cs="Arial"/>
      <w:vanish/>
      <w:sz w:val="16"/>
      <w:szCs w:val="16"/>
    </w:rPr>
  </w:style>
  <w:style w:type="character" w:customStyle="1" w:styleId="31">
    <w:name w:val="Bovenkant formulier Char"/>
    <w:link w:val="30"/>
    <w:qFormat/>
    <w:uiPriority w:val="0"/>
    <w:rPr>
      <w:rFonts w:ascii="Arial" w:hAnsi="Arial" w:cs="Arial"/>
      <w:vanish/>
      <w:sz w:val="16"/>
      <w:szCs w:val="16"/>
      <w:lang w:val="nl-BE"/>
    </w:rPr>
  </w:style>
  <w:style w:type="paragraph" w:customStyle="1" w:styleId="32">
    <w:name w:val="HTML Bottom of Form"/>
    <w:basedOn w:val="1"/>
    <w:next w:val="1"/>
    <w:link w:val="33"/>
    <w:qFormat/>
    <w:uiPriority w:val="0"/>
    <w:pPr>
      <w:pBdr>
        <w:top w:val="single" w:color="auto" w:sz="6" w:space="1"/>
      </w:pBdr>
      <w:jc w:val="center"/>
    </w:pPr>
    <w:rPr>
      <w:rFonts w:cs="Arial"/>
      <w:vanish/>
      <w:sz w:val="16"/>
      <w:szCs w:val="16"/>
    </w:rPr>
  </w:style>
  <w:style w:type="character" w:customStyle="1" w:styleId="33">
    <w:name w:val="Onderkant formulier Char"/>
    <w:link w:val="32"/>
    <w:qFormat/>
    <w:uiPriority w:val="0"/>
    <w:rPr>
      <w:rFonts w:ascii="Arial" w:hAnsi="Arial" w:cs="Arial"/>
      <w:vanish/>
      <w:sz w:val="16"/>
      <w:szCs w:val="16"/>
      <w:lang w:val="nl-BE"/>
    </w:rPr>
  </w:style>
  <w:style w:type="character" w:customStyle="1" w:styleId="34">
    <w:name w:val="Berichtkop Char"/>
    <w:link w:val="19"/>
    <w:qFormat/>
    <w:uiPriority w:val="0"/>
    <w:rPr>
      <w:rFonts w:ascii="Cambria" w:hAnsi="Cambria" w:eastAsia="Times New Roman" w:cs="Times New Roman"/>
      <w:sz w:val="24"/>
      <w:szCs w:val="24"/>
      <w:shd w:val="pct20" w:color="auto" w:fill="auto"/>
      <w:lang w:val="nl-BE"/>
    </w:rPr>
  </w:style>
  <w:style w:type="character" w:customStyle="1" w:styleId="35">
    <w:name w:val="Tekst opmerking Char"/>
    <w:link w:val="11"/>
    <w:qFormat/>
    <w:uiPriority w:val="0"/>
    <w:rPr>
      <w:lang w:val="nl-BE"/>
    </w:rPr>
  </w:style>
  <w:style w:type="character" w:customStyle="1" w:styleId="36">
    <w:name w:val="Onderwerp van opmerking Char"/>
    <w:link w:val="12"/>
    <w:qFormat/>
    <w:uiPriority w:val="0"/>
    <w:rPr>
      <w:b/>
      <w:bCs/>
      <w:lang w:val="nl-BE"/>
    </w:rPr>
  </w:style>
  <w:style w:type="paragraph" w:customStyle="1" w:styleId="37">
    <w:name w:val="Normal Inline table"/>
    <w:basedOn w:val="1"/>
    <w:link w:val="39"/>
    <w:qFormat/>
    <w:uiPriority w:val="0"/>
    <w:pPr>
      <w:spacing w:before="60" w:after="60" w:line="240" w:lineRule="exact"/>
    </w:pPr>
  </w:style>
  <w:style w:type="paragraph" w:customStyle="1" w:styleId="38">
    <w:name w:val="Stippellijnen"/>
    <w:basedOn w:val="1"/>
    <w:link w:val="40"/>
    <w:qFormat/>
    <w:uiPriority w:val="0"/>
    <w:pPr>
      <w:autoSpaceDE w:val="0"/>
      <w:autoSpaceDN w:val="0"/>
      <w:adjustRightInd w:val="0"/>
      <w:spacing w:line="216" w:lineRule="auto"/>
    </w:pPr>
    <w:rPr>
      <w:rFonts w:cs="Calibri"/>
      <w:szCs w:val="24"/>
      <w:lang w:eastAsia="nl-BE"/>
    </w:rPr>
  </w:style>
  <w:style w:type="character" w:customStyle="1" w:styleId="39">
    <w:name w:val="Normal Inline table Char"/>
    <w:link w:val="37"/>
    <w:qFormat/>
    <w:uiPriority w:val="0"/>
    <w:rPr>
      <w:rFonts w:ascii="Arial" w:hAnsi="Arial"/>
      <w:lang w:val="nl-BE"/>
    </w:rPr>
  </w:style>
  <w:style w:type="character" w:customStyle="1" w:styleId="40">
    <w:name w:val="Stippellijnen Char"/>
    <w:link w:val="38"/>
    <w:qFormat/>
    <w:uiPriority w:val="0"/>
    <w:rPr>
      <w:rFonts w:ascii="Arial" w:hAnsi="Arial" w:cs="Calibri"/>
      <w:szCs w:val="24"/>
      <w:lang w:val="nl-BE" w:eastAsia="nl-BE"/>
    </w:rPr>
  </w:style>
  <w:style w:type="character" w:customStyle="1" w:styleId="41">
    <w:name w:val="Titel Char"/>
    <w:link w:val="24"/>
    <w:qFormat/>
    <w:uiPriority w:val="0"/>
    <w:rPr>
      <w:rFonts w:ascii="Tahoma" w:hAnsi="Tahoma" w:cs="Tahoma"/>
      <w:b/>
      <w:bCs/>
      <w:lang w:val="nl-BE"/>
    </w:rPr>
  </w:style>
  <w:style w:type="character" w:customStyle="1" w:styleId="42">
    <w:name w:val="Ondertitel Char"/>
    <w:link w:val="22"/>
    <w:qFormat/>
    <w:uiPriority w:val="0"/>
    <w:rPr>
      <w:rFonts w:ascii="Arial" w:hAnsi="Arial" w:cs="Arial"/>
      <w:b/>
      <w:bCs/>
      <w:szCs w:val="24"/>
      <w:lang w:val="fr-BE"/>
    </w:rPr>
  </w:style>
  <w:style w:type="paragraph" w:customStyle="1" w:styleId="43">
    <w:name w:val="Field label"/>
    <w:basedOn w:val="1"/>
    <w:link w:val="44"/>
    <w:qFormat/>
    <w:uiPriority w:val="0"/>
    <w:rPr>
      <w:rFonts w:cs="Calibri"/>
      <w:bCs/>
      <w:position w:val="14"/>
    </w:rPr>
  </w:style>
  <w:style w:type="character" w:customStyle="1" w:styleId="44">
    <w:name w:val="Field label Char"/>
    <w:link w:val="43"/>
    <w:qFormat/>
    <w:uiPriority w:val="0"/>
    <w:rPr>
      <w:rFonts w:ascii="Arial" w:hAnsi="Arial" w:cs="Calibri"/>
      <w:bCs/>
      <w:position w:val="14"/>
      <w:lang w:val="nl-BE"/>
    </w:rPr>
  </w:style>
  <w:style w:type="character" w:customStyle="1" w:styleId="45">
    <w:name w:val="Platte tekst 2 Char"/>
    <w:link w:val="9"/>
    <w:qFormat/>
    <w:uiPriority w:val="0"/>
    <w:rPr>
      <w:rFonts w:ascii="Arial" w:hAnsi="Arial"/>
      <w:lang w:val="nl-BE"/>
    </w:rPr>
  </w:style>
  <w:style w:type="character" w:customStyle="1" w:styleId="46">
    <w:name w:val="Voetnoottekst Char"/>
    <w:link w:val="16"/>
    <w:semiHidden/>
    <w:qFormat/>
    <w:uiPriority w:val="0"/>
    <w:rPr>
      <w:rFonts w:ascii="Arial" w:hAnsi="Arial"/>
      <w:lang w:val="nl-B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5" Type="http://schemas.openxmlformats.org/officeDocument/2006/relationships/fontTable" Target="fontTable.xml"/><Relationship Id="rId74" Type="http://schemas.openxmlformats.org/officeDocument/2006/relationships/customXml" Target="../customXml/item5.xml"/><Relationship Id="rId73" Type="http://schemas.openxmlformats.org/officeDocument/2006/relationships/customXml" Target="../customXml/item4.xml"/><Relationship Id="rId72" Type="http://schemas.openxmlformats.org/officeDocument/2006/relationships/customXml" Target="../customXml/item3.xml"/><Relationship Id="rId71" Type="http://schemas.openxmlformats.org/officeDocument/2006/relationships/customXml" Target="../customXml/item2.xml"/><Relationship Id="rId70" Type="http://schemas.openxmlformats.org/officeDocument/2006/relationships/customXml" Target="../customXml/item1.xml"/><Relationship Id="rId7" Type="http://schemas.openxmlformats.org/officeDocument/2006/relationships/footer" Target="footer2.xml"/><Relationship Id="rId69" Type="http://schemas.openxmlformats.org/officeDocument/2006/relationships/numbering" Target="numbering.xml"/><Relationship Id="rId68" Type="http://schemas.openxmlformats.org/officeDocument/2006/relationships/control" Target="activeX/activeX45.xml"/><Relationship Id="rId67" Type="http://schemas.openxmlformats.org/officeDocument/2006/relationships/control" Target="activeX/activeX44.xml"/><Relationship Id="rId66" Type="http://schemas.openxmlformats.org/officeDocument/2006/relationships/control" Target="activeX/activeX43.xml"/><Relationship Id="rId65" Type="http://schemas.openxmlformats.org/officeDocument/2006/relationships/control" Target="activeX/activeX42.xml"/><Relationship Id="rId64" Type="http://schemas.openxmlformats.org/officeDocument/2006/relationships/control" Target="activeX/activeX41.xml"/><Relationship Id="rId63" Type="http://schemas.openxmlformats.org/officeDocument/2006/relationships/control" Target="activeX/activeX40.xml"/><Relationship Id="rId62" Type="http://schemas.openxmlformats.org/officeDocument/2006/relationships/control" Target="activeX/activeX39.xml"/><Relationship Id="rId61" Type="http://schemas.openxmlformats.org/officeDocument/2006/relationships/control" Target="activeX/activeX38.xml"/><Relationship Id="rId60" Type="http://schemas.openxmlformats.org/officeDocument/2006/relationships/control" Target="activeX/activeX37.xml"/><Relationship Id="rId6" Type="http://schemas.openxmlformats.org/officeDocument/2006/relationships/footer" Target="footer1.xml"/><Relationship Id="rId59" Type="http://schemas.openxmlformats.org/officeDocument/2006/relationships/control" Target="activeX/activeX36.xml"/><Relationship Id="rId58" Type="http://schemas.openxmlformats.org/officeDocument/2006/relationships/control" Target="activeX/activeX35.xml"/><Relationship Id="rId57" Type="http://schemas.openxmlformats.org/officeDocument/2006/relationships/control" Target="activeX/activeX34.xml"/><Relationship Id="rId56" Type="http://schemas.openxmlformats.org/officeDocument/2006/relationships/control" Target="activeX/activeX33.xml"/><Relationship Id="rId55" Type="http://schemas.openxmlformats.org/officeDocument/2006/relationships/control" Target="activeX/activeX32.xml"/><Relationship Id="rId54" Type="http://schemas.openxmlformats.org/officeDocument/2006/relationships/control" Target="activeX/activeX31.xml"/><Relationship Id="rId53" Type="http://schemas.openxmlformats.org/officeDocument/2006/relationships/control" Target="activeX/activeX30.xml"/><Relationship Id="rId52" Type="http://schemas.openxmlformats.org/officeDocument/2006/relationships/control" Target="activeX/activeX29.xml"/><Relationship Id="rId51" Type="http://schemas.openxmlformats.org/officeDocument/2006/relationships/control" Target="activeX/activeX28.xml"/><Relationship Id="rId50" Type="http://schemas.openxmlformats.org/officeDocument/2006/relationships/control" Target="activeX/activeX27.xml"/><Relationship Id="rId5" Type="http://schemas.openxmlformats.org/officeDocument/2006/relationships/header" Target="header3.xml"/><Relationship Id="rId49" Type="http://schemas.openxmlformats.org/officeDocument/2006/relationships/control" Target="activeX/activeX26.xml"/><Relationship Id="rId48" Type="http://schemas.openxmlformats.org/officeDocument/2006/relationships/control" Target="activeX/activeX25.xml"/><Relationship Id="rId47" Type="http://schemas.openxmlformats.org/officeDocument/2006/relationships/control" Target="activeX/activeX24.xml"/><Relationship Id="rId46" Type="http://schemas.openxmlformats.org/officeDocument/2006/relationships/image" Target="media/image16.wmf"/><Relationship Id="rId45" Type="http://schemas.openxmlformats.org/officeDocument/2006/relationships/control" Target="activeX/activeX23.xml"/><Relationship Id="rId44" Type="http://schemas.openxmlformats.org/officeDocument/2006/relationships/image" Target="media/image15.wmf"/><Relationship Id="rId43" Type="http://schemas.openxmlformats.org/officeDocument/2006/relationships/control" Target="activeX/activeX22.xml"/><Relationship Id="rId42" Type="http://schemas.openxmlformats.org/officeDocument/2006/relationships/control" Target="activeX/activeX21.xml"/><Relationship Id="rId41" Type="http://schemas.openxmlformats.org/officeDocument/2006/relationships/control" Target="activeX/activeX20.xml"/><Relationship Id="rId40" Type="http://schemas.openxmlformats.org/officeDocument/2006/relationships/control" Target="activeX/activeX19.xml"/><Relationship Id="rId4" Type="http://schemas.openxmlformats.org/officeDocument/2006/relationships/header" Target="header2.xml"/><Relationship Id="rId39" Type="http://schemas.openxmlformats.org/officeDocument/2006/relationships/image" Target="media/image14.wmf"/><Relationship Id="rId38" Type="http://schemas.openxmlformats.org/officeDocument/2006/relationships/control" Target="activeX/activeX18.xml"/><Relationship Id="rId37" Type="http://schemas.openxmlformats.org/officeDocument/2006/relationships/image" Target="media/image13.wmf"/><Relationship Id="rId36" Type="http://schemas.openxmlformats.org/officeDocument/2006/relationships/control" Target="activeX/activeX17.xml"/><Relationship Id="rId35" Type="http://schemas.openxmlformats.org/officeDocument/2006/relationships/control" Target="activeX/activeX16.xml"/><Relationship Id="rId34" Type="http://schemas.openxmlformats.org/officeDocument/2006/relationships/image" Target="media/image12.wmf"/><Relationship Id="rId33" Type="http://schemas.openxmlformats.org/officeDocument/2006/relationships/control" Target="activeX/activeX15.xml"/><Relationship Id="rId32" Type="http://schemas.openxmlformats.org/officeDocument/2006/relationships/image" Target="media/image11.wmf"/><Relationship Id="rId31" Type="http://schemas.openxmlformats.org/officeDocument/2006/relationships/control" Target="activeX/activeX14.xml"/><Relationship Id="rId30" Type="http://schemas.openxmlformats.org/officeDocument/2006/relationships/image" Target="media/image10.wmf"/><Relationship Id="rId3" Type="http://schemas.openxmlformats.org/officeDocument/2006/relationships/header" Target="header1.xml"/><Relationship Id="rId29" Type="http://schemas.openxmlformats.org/officeDocument/2006/relationships/control" Target="activeX/activeX13.xml"/><Relationship Id="rId28" Type="http://schemas.openxmlformats.org/officeDocument/2006/relationships/control" Target="activeX/activeX12.xml"/><Relationship Id="rId27" Type="http://schemas.openxmlformats.org/officeDocument/2006/relationships/image" Target="media/image9.wmf"/><Relationship Id="rId26" Type="http://schemas.openxmlformats.org/officeDocument/2006/relationships/control" Target="activeX/activeX11.xml"/><Relationship Id="rId25" Type="http://schemas.openxmlformats.org/officeDocument/2006/relationships/control" Target="activeX/activeX10.xml"/><Relationship Id="rId24" Type="http://schemas.openxmlformats.org/officeDocument/2006/relationships/image" Target="media/image8.wmf"/><Relationship Id="rId23" Type="http://schemas.openxmlformats.org/officeDocument/2006/relationships/control" Target="activeX/activeX9.xml"/><Relationship Id="rId22" Type="http://schemas.openxmlformats.org/officeDocument/2006/relationships/image" Target="media/image7.wmf"/><Relationship Id="rId21" Type="http://schemas.openxmlformats.org/officeDocument/2006/relationships/control" Target="activeX/activeX8.xml"/><Relationship Id="rId20" Type="http://schemas.openxmlformats.org/officeDocument/2006/relationships/image" Target="media/image6.wmf"/><Relationship Id="rId2" Type="http://schemas.openxmlformats.org/officeDocument/2006/relationships/settings" Target="settings.xml"/><Relationship Id="rId19" Type="http://schemas.openxmlformats.org/officeDocument/2006/relationships/control" Target="activeX/activeX7.xml"/><Relationship Id="rId18" Type="http://schemas.openxmlformats.org/officeDocument/2006/relationships/control" Target="activeX/activeX6.xml"/><Relationship Id="rId17" Type="http://schemas.openxmlformats.org/officeDocument/2006/relationships/control" Target="activeX/activeX5.xml"/><Relationship Id="rId16" Type="http://schemas.openxmlformats.org/officeDocument/2006/relationships/image" Target="media/image5.wmf"/><Relationship Id="rId15" Type="http://schemas.openxmlformats.org/officeDocument/2006/relationships/control" Target="activeX/activeX4.xml"/><Relationship Id="rId14" Type="http://schemas.openxmlformats.org/officeDocument/2006/relationships/image" Target="media/image4.wmf"/><Relationship Id="rId13" Type="http://schemas.openxmlformats.org/officeDocument/2006/relationships/control" Target="activeX/activeX3.xml"/><Relationship Id="rId12" Type="http://schemas.openxmlformats.org/officeDocument/2006/relationships/control" Target="activeX/activeX2.xml"/><Relationship Id="rId11" Type="http://schemas.openxmlformats.org/officeDocument/2006/relationships/image" Target="media/image3.wmf"/><Relationship Id="rId10" Type="http://schemas.openxmlformats.org/officeDocument/2006/relationships/control" Target="activeX/activeX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8304ac-99f1-428f-9c80-abb1e2a1f30b" xsi:nil="true"/>
    <lcf76f155ced4ddcb4097134ff3c332f xmlns="30ed69b2-522b-49d3-94e6-46da8e6005f5">
      <Terms xmlns="http://schemas.microsoft.com/office/infopath/2007/PartnerControls"/>
    </lcf76f155ced4ddcb4097134ff3c332f>
    <_Flow_SignoffStatus xmlns="30ed69b2-522b-49d3-94e6-46da8e6005f5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7C0140131A24DA7ACC991FE5147D2" ma:contentTypeVersion="17" ma:contentTypeDescription="Een nieuw document maken." ma:contentTypeScope="" ma:versionID="bf93a8b96ee66ea126f72e981a39e3a8">
  <xsd:schema xmlns:xsd="http://www.w3.org/2001/XMLSchema" xmlns:xs="http://www.w3.org/2001/XMLSchema" xmlns:p="http://schemas.microsoft.com/office/2006/metadata/properties" xmlns:ns2="30ed69b2-522b-49d3-94e6-46da8e6005f5" xmlns:ns3="3b8304ac-99f1-428f-9c80-abb1e2a1f30b" targetNamespace="http://schemas.microsoft.com/office/2006/metadata/properties" ma:root="true" ma:fieldsID="04e5e74a5b4c13c6ed9785abd4821000" ns2:_="" ns3:_="">
    <xsd:import namespace="30ed69b2-522b-49d3-94e6-46da8e6005f5"/>
    <xsd:import namespace="3b8304ac-99f1-428f-9c80-abb1e2a1f3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d69b2-522b-49d3-94e6-46da8e600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Afmeldingsstatus" ma:internalName="Afmeldings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1c42fd50-90be-4ffd-9659-50a8920d38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304ac-99f1-428f-9c80-abb1e2a1f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4e17e7a-1bce-46d5-98e5-ea7b08619fe3}" ma:internalName="TaxCatchAll" ma:showField="CatchAllData" ma:web="3b8304ac-99f1-428f-9c80-abb1e2a1f3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93537-9815-47D8-86CE-ACCA33C65020}">
  <ds:schemaRefs/>
</ds:datastoreItem>
</file>

<file path=customXml/itemProps2.xml><?xml version="1.0" encoding="utf-8"?>
<ds:datastoreItem xmlns:ds="http://schemas.openxmlformats.org/officeDocument/2006/customXml" ds:itemID="{2C425551-3CA4-4C95-B4FE-981DFF817957}">
  <ds:schemaRefs/>
</ds:datastoreItem>
</file>

<file path=customXml/itemProps3.xml><?xml version="1.0" encoding="utf-8"?>
<ds:datastoreItem xmlns:ds="http://schemas.openxmlformats.org/officeDocument/2006/customXml" ds:itemID="{38D931FB-6373-42B1-B46D-397B714F1B8F}">
  <ds:schemaRefs/>
</ds:datastoreItem>
</file>

<file path=customXml/itemProps4.xml><?xml version="1.0" encoding="utf-8"?>
<ds:datastoreItem xmlns:ds="http://schemas.openxmlformats.org/officeDocument/2006/customXml" ds:itemID="{49492DCF-CB0E-4943-9631-BB06931CFB8A}">
  <ds:schemaRefs/>
</ds:datastoreItem>
</file>

<file path=customXml/itemProps5.xml><?xml version="1.0" encoding="utf-8"?>
<ds:datastoreItem xmlns:ds="http://schemas.openxmlformats.org/officeDocument/2006/customXml" ds:itemID="{E8156E31-BD28-4C79-B634-FCCD722E127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SFV</Company>
  <Pages>1</Pages>
  <Words>357</Words>
  <Characters>1964</Characters>
  <Lines>16</Lines>
  <Paragraphs>4</Paragraphs>
  <TotalTime>0</TotalTime>
  <ScaleCrop>false</ScaleCrop>
  <LinksUpToDate>false</LinksUpToDate>
  <CharactersWithSpaces>2317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2019-08-22T12:16:00Z</dcterms:created>
  <dc:creator>Marina</dc:creator>
  <cp:lastModifiedBy>teske.vanbelle</cp:lastModifiedBy>
  <cp:lastPrinted>2014-10-17T07:29:00Z</cp:lastPrinted>
  <dcterms:modified xsi:type="dcterms:W3CDTF">2023-01-23T07:24:37Z</dcterms:modified>
  <dc:title>AANVRAAG GOEDKEURING OPLEIDING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Philippe Goovaerts</vt:lpwstr>
  </property>
  <property fmtid="{D5CDD505-2E9C-101B-9397-08002B2CF9AE}" pid="3" name="Order">
    <vt:lpwstr>4065700.00000000</vt:lpwstr>
  </property>
  <property fmtid="{D5CDD505-2E9C-101B-9397-08002B2CF9AE}" pid="4" name="display_urn:schemas-microsoft-com:office:office#Author">
    <vt:lpwstr>Philippe Goovaerts</vt:lpwstr>
  </property>
  <property fmtid="{D5CDD505-2E9C-101B-9397-08002B2CF9AE}" pid="5" name="ContentTypeId">
    <vt:lpwstr>0x0101006847C0140131A24DA7ACC991FE5147D2</vt:lpwstr>
  </property>
  <property fmtid="{D5CDD505-2E9C-101B-9397-08002B2CF9AE}" pid="6" name="KSOProductBuildVer">
    <vt:lpwstr>1033-11.2.0.11440</vt:lpwstr>
  </property>
  <property fmtid="{D5CDD505-2E9C-101B-9397-08002B2CF9AE}" pid="7" name="ICV">
    <vt:lpwstr>3C2D1363EAE64A7A8CDC4D33FC2A38D7</vt:lpwstr>
  </property>
  <property fmtid="{D5CDD505-2E9C-101B-9397-08002B2CF9AE}" pid="8" name="MediaServiceImageTags">
    <vt:lpwstr/>
  </property>
</Properties>
</file>